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065C1F" w:rsidRDefault="00C92D93" w:rsidP="00FE4609">
      <w:pPr>
        <w:jc w:val="center"/>
        <w:rPr>
          <w:rFonts w:ascii="Times New Roman" w:hAnsi="Times New Roman" w:cs="Times New Roman"/>
          <w:sz w:val="28"/>
          <w:szCs w:val="28"/>
        </w:rPr>
      </w:pPr>
      <w:r w:rsidRPr="00065C1F">
        <w:rPr>
          <w:rFonts w:ascii="Times New Roman" w:hAnsi="Times New Roman" w:cs="Times New Roman"/>
          <w:sz w:val="28"/>
          <w:szCs w:val="28"/>
        </w:rPr>
        <w:t>K-5</w:t>
      </w:r>
      <w:r w:rsidR="0028190D" w:rsidRPr="00065C1F">
        <w:rPr>
          <w:rFonts w:ascii="Times New Roman" w:hAnsi="Times New Roman" w:cs="Times New Roman"/>
          <w:sz w:val="28"/>
          <w:szCs w:val="28"/>
        </w:rPr>
        <w:t xml:space="preserve"> </w:t>
      </w:r>
      <w:r w:rsidR="00FE7398" w:rsidRPr="00065C1F">
        <w:rPr>
          <w:rFonts w:ascii="Times New Roman" w:hAnsi="Times New Roman" w:cs="Times New Roman"/>
          <w:sz w:val="28"/>
          <w:szCs w:val="28"/>
        </w:rPr>
        <w:t>ELA</w:t>
      </w:r>
      <w:r w:rsidR="00FE4609" w:rsidRPr="00065C1F">
        <w:rPr>
          <w:rFonts w:ascii="Times New Roman" w:hAnsi="Times New Roman" w:cs="Times New Roman"/>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065C1F" w:rsidTr="00FE7398">
        <w:tc>
          <w:tcPr>
            <w:tcW w:w="3672" w:type="dxa"/>
            <w:gridSpan w:val="2"/>
            <w:shd w:val="clear" w:color="auto" w:fill="FFC000"/>
          </w:tcPr>
          <w:p w:rsidR="005C4CBE" w:rsidRDefault="005C4CBE" w:rsidP="00C92D93">
            <w:pPr>
              <w:rPr>
                <w:rFonts w:ascii="Times New Roman" w:hAnsi="Times New Roman" w:cs="Times New Roman"/>
                <w:sz w:val="24"/>
                <w:szCs w:val="24"/>
              </w:rPr>
            </w:pPr>
            <w:r w:rsidRPr="00065C1F">
              <w:rPr>
                <w:rFonts w:ascii="Times New Roman" w:hAnsi="Times New Roman" w:cs="Times New Roman"/>
                <w:sz w:val="24"/>
                <w:szCs w:val="24"/>
              </w:rPr>
              <w:t>Teacher:</w:t>
            </w:r>
          </w:p>
          <w:p w:rsidR="00F734C1" w:rsidRPr="00065C1F" w:rsidRDefault="00F734C1" w:rsidP="00C92D93">
            <w:pPr>
              <w:rPr>
                <w:rFonts w:ascii="Times New Roman" w:hAnsi="Times New Roman" w:cs="Times New Roman"/>
                <w:sz w:val="24"/>
                <w:szCs w:val="24"/>
              </w:rPr>
            </w:pPr>
            <w:r>
              <w:rPr>
                <w:rFonts w:ascii="Times New Roman" w:hAnsi="Times New Roman" w:cs="Times New Roman"/>
                <w:sz w:val="24"/>
                <w:szCs w:val="24"/>
              </w:rPr>
              <w:t>Susan Phillips</w:t>
            </w:r>
            <w:bookmarkStart w:id="0" w:name="_GoBack"/>
            <w:bookmarkEnd w:id="0"/>
          </w:p>
        </w:tc>
        <w:tc>
          <w:tcPr>
            <w:tcW w:w="3672" w:type="dxa"/>
            <w:gridSpan w:val="3"/>
            <w:shd w:val="clear" w:color="auto" w:fill="FFC000"/>
          </w:tcPr>
          <w:p w:rsidR="005E63A0" w:rsidRPr="00065C1F" w:rsidRDefault="005C4CBE" w:rsidP="005C4CBE">
            <w:pPr>
              <w:rPr>
                <w:rFonts w:ascii="Times New Roman" w:hAnsi="Times New Roman" w:cs="Times New Roman"/>
                <w:sz w:val="24"/>
                <w:szCs w:val="24"/>
              </w:rPr>
            </w:pPr>
            <w:r w:rsidRPr="00065C1F">
              <w:rPr>
                <w:rFonts w:ascii="Times New Roman" w:hAnsi="Times New Roman" w:cs="Times New Roman"/>
                <w:sz w:val="24"/>
                <w:szCs w:val="24"/>
              </w:rPr>
              <w:t xml:space="preserve"> </w:t>
            </w:r>
            <w:r w:rsidR="005E63A0" w:rsidRPr="00065C1F">
              <w:rPr>
                <w:rFonts w:ascii="Times New Roman" w:hAnsi="Times New Roman" w:cs="Times New Roman"/>
                <w:sz w:val="24"/>
                <w:szCs w:val="24"/>
              </w:rPr>
              <w:t xml:space="preserve">Grade: First </w:t>
            </w:r>
          </w:p>
        </w:tc>
        <w:tc>
          <w:tcPr>
            <w:tcW w:w="3672" w:type="dxa"/>
            <w:shd w:val="clear" w:color="auto" w:fill="FFC000"/>
          </w:tcPr>
          <w:p w:rsidR="005C4CBE" w:rsidRPr="00065C1F" w:rsidRDefault="005C4CBE" w:rsidP="00570FB8">
            <w:pPr>
              <w:rPr>
                <w:rFonts w:ascii="Times New Roman" w:hAnsi="Times New Roman" w:cs="Times New Roman"/>
                <w:sz w:val="10"/>
                <w:szCs w:val="10"/>
              </w:rPr>
            </w:pPr>
            <w:r w:rsidRPr="00065C1F">
              <w:rPr>
                <w:rFonts w:ascii="Times New Roman" w:hAnsi="Times New Roman" w:cs="Times New Roman"/>
                <w:sz w:val="24"/>
                <w:szCs w:val="24"/>
              </w:rPr>
              <w:t xml:space="preserve">Date(s):  </w:t>
            </w:r>
            <w:r w:rsidR="00927DB9">
              <w:rPr>
                <w:rFonts w:ascii="Times New Roman" w:hAnsi="Times New Roman" w:cs="Times New Roman"/>
                <w:sz w:val="24"/>
                <w:szCs w:val="24"/>
              </w:rPr>
              <w:t>August 27-30, 2012</w:t>
            </w:r>
          </w:p>
        </w:tc>
      </w:tr>
      <w:tr w:rsidR="005C4CBE" w:rsidRPr="00065C1F" w:rsidTr="00FE7398">
        <w:tc>
          <w:tcPr>
            <w:tcW w:w="5508" w:type="dxa"/>
            <w:gridSpan w:val="3"/>
          </w:tcPr>
          <w:p w:rsidR="005C4CBE" w:rsidRPr="00065C1F" w:rsidRDefault="003B147A" w:rsidP="00CF1291">
            <w:pPr>
              <w:tabs>
                <w:tab w:val="center" w:pos="2646"/>
              </w:tabs>
              <w:rPr>
                <w:rFonts w:ascii="Times New Roman" w:hAnsi="Times New Roman" w:cs="Times New Roman"/>
                <w:sz w:val="24"/>
                <w:szCs w:val="24"/>
              </w:rPr>
            </w:pPr>
            <w:r w:rsidRPr="00065C1F">
              <w:rPr>
                <w:rFonts w:ascii="Times New Roman" w:hAnsi="Times New Roman" w:cs="Times New Roman"/>
                <w:sz w:val="24"/>
                <w:szCs w:val="24"/>
              </w:rPr>
              <w:t>Unit Title</w:t>
            </w:r>
            <w:r w:rsidR="00CF1291" w:rsidRPr="00065C1F">
              <w:rPr>
                <w:rFonts w:ascii="Times New Roman" w:hAnsi="Times New Roman" w:cs="Times New Roman"/>
                <w:sz w:val="24"/>
                <w:szCs w:val="24"/>
              </w:rPr>
              <w:t xml:space="preserve">: </w:t>
            </w:r>
          </w:p>
          <w:p w:rsidR="005C4CBE" w:rsidRPr="00065C1F" w:rsidRDefault="003B147A" w:rsidP="00FE4609">
            <w:pPr>
              <w:rPr>
                <w:rFonts w:ascii="Times New Roman" w:hAnsi="Times New Roman" w:cs="Times New Roman"/>
                <w:sz w:val="24"/>
                <w:szCs w:val="24"/>
              </w:rPr>
            </w:pPr>
            <w:r w:rsidRPr="00065C1F">
              <w:rPr>
                <w:rFonts w:ascii="Times New Roman" w:hAnsi="Times New Roman" w:cs="Times New Roman"/>
                <w:sz w:val="24"/>
                <w:szCs w:val="24"/>
              </w:rPr>
              <w:t>Wanted! A Few Good Friends</w:t>
            </w:r>
          </w:p>
        </w:tc>
        <w:tc>
          <w:tcPr>
            <w:tcW w:w="5508" w:type="dxa"/>
            <w:gridSpan w:val="3"/>
          </w:tcPr>
          <w:p w:rsidR="005C4CBE" w:rsidRPr="00065C1F" w:rsidRDefault="005C4CBE" w:rsidP="00FE4609">
            <w:pPr>
              <w:rPr>
                <w:rFonts w:ascii="Times New Roman" w:hAnsi="Times New Roman" w:cs="Times New Roman"/>
                <w:sz w:val="24"/>
                <w:szCs w:val="24"/>
              </w:rPr>
            </w:pPr>
            <w:r w:rsidRPr="00065C1F">
              <w:rPr>
                <w:rFonts w:ascii="Times New Roman" w:hAnsi="Times New Roman" w:cs="Times New Roman"/>
                <w:sz w:val="24"/>
                <w:szCs w:val="24"/>
              </w:rPr>
              <w:t>Corresponding Unit Task:</w:t>
            </w:r>
            <w:r w:rsidR="003B147A" w:rsidRPr="00065C1F">
              <w:rPr>
                <w:rFonts w:ascii="Times New Roman" w:hAnsi="Times New Roman" w:cs="Times New Roman"/>
                <w:sz w:val="24"/>
                <w:szCs w:val="24"/>
              </w:rPr>
              <w:t xml:space="preserve"> Task 1 (Day 1-4)</w:t>
            </w:r>
          </w:p>
          <w:p w:rsidR="003B147A" w:rsidRPr="00065C1F" w:rsidRDefault="003B147A" w:rsidP="00FE4609">
            <w:pPr>
              <w:rPr>
                <w:rFonts w:ascii="Times New Roman" w:hAnsi="Times New Roman" w:cs="Times New Roman"/>
                <w:sz w:val="24"/>
                <w:szCs w:val="24"/>
              </w:rPr>
            </w:pPr>
            <w:r w:rsidRPr="00065C1F">
              <w:rPr>
                <w:rFonts w:ascii="Times New Roman" w:hAnsi="Times New Roman" w:cs="Times New Roman"/>
                <w:sz w:val="24"/>
                <w:szCs w:val="24"/>
              </w:rPr>
              <w:t xml:space="preserve">Creating a Song About Rules </w:t>
            </w:r>
          </w:p>
        </w:tc>
      </w:tr>
      <w:tr w:rsidR="008C13D7" w:rsidRPr="00065C1F" w:rsidTr="00FE7398">
        <w:trPr>
          <w:trHeight w:val="737"/>
        </w:trPr>
        <w:tc>
          <w:tcPr>
            <w:tcW w:w="11016" w:type="dxa"/>
            <w:gridSpan w:val="6"/>
          </w:tcPr>
          <w:p w:rsidR="008C13D7" w:rsidRPr="00065C1F" w:rsidRDefault="008C13D7" w:rsidP="00FE4609">
            <w:pPr>
              <w:rPr>
                <w:rFonts w:ascii="Times New Roman" w:hAnsi="Times New Roman" w:cs="Times New Roman"/>
                <w:sz w:val="24"/>
                <w:szCs w:val="24"/>
              </w:rPr>
            </w:pPr>
            <w:r w:rsidRPr="00065C1F">
              <w:rPr>
                <w:rFonts w:ascii="Times New Roman" w:hAnsi="Times New Roman" w:cs="Times New Roman"/>
                <w:sz w:val="24"/>
                <w:szCs w:val="24"/>
              </w:rPr>
              <w:t xml:space="preserve">Essential Question(s): </w:t>
            </w:r>
          </w:p>
          <w:p w:rsidR="003B147A" w:rsidRPr="00065C1F" w:rsidRDefault="003B147A" w:rsidP="003B147A">
            <w:pPr>
              <w:pStyle w:val="ListParagraph"/>
              <w:numPr>
                <w:ilvl w:val="0"/>
                <w:numId w:val="4"/>
              </w:numPr>
              <w:rPr>
                <w:rFonts w:ascii="Times New Roman" w:hAnsi="Times New Roman" w:cs="Times New Roman"/>
                <w:sz w:val="24"/>
                <w:szCs w:val="24"/>
              </w:rPr>
            </w:pPr>
            <w:r w:rsidRPr="00065C1F">
              <w:rPr>
                <w:rFonts w:ascii="Times New Roman" w:hAnsi="Times New Roman" w:cs="Times New Roman"/>
                <w:sz w:val="24"/>
                <w:szCs w:val="24"/>
              </w:rPr>
              <w:t xml:space="preserve">Why is it important for good readers, writers, and speakers to remember the important details when retelling a story, poem, or informational text? </w:t>
            </w:r>
          </w:p>
          <w:p w:rsidR="003B147A" w:rsidRPr="00065C1F" w:rsidRDefault="003B147A" w:rsidP="003B147A">
            <w:pPr>
              <w:pStyle w:val="ListParagraph"/>
              <w:numPr>
                <w:ilvl w:val="0"/>
                <w:numId w:val="4"/>
              </w:numPr>
              <w:rPr>
                <w:rFonts w:ascii="Times New Roman" w:hAnsi="Times New Roman" w:cs="Times New Roman"/>
                <w:sz w:val="24"/>
                <w:szCs w:val="24"/>
              </w:rPr>
            </w:pPr>
            <w:r w:rsidRPr="00065C1F">
              <w:rPr>
                <w:rFonts w:ascii="Times New Roman" w:hAnsi="Times New Roman" w:cs="Times New Roman"/>
                <w:sz w:val="24"/>
                <w:szCs w:val="24"/>
              </w:rPr>
              <w:t xml:space="preserve">How do illustrations help good readers locate and remember the important details in a story? </w:t>
            </w:r>
          </w:p>
          <w:p w:rsidR="003B147A" w:rsidRPr="00065C1F" w:rsidRDefault="003B147A" w:rsidP="003B147A">
            <w:pPr>
              <w:pStyle w:val="ListParagraph"/>
              <w:numPr>
                <w:ilvl w:val="0"/>
                <w:numId w:val="4"/>
              </w:numPr>
              <w:rPr>
                <w:rFonts w:ascii="Times New Roman" w:hAnsi="Times New Roman" w:cs="Times New Roman"/>
                <w:sz w:val="24"/>
                <w:szCs w:val="24"/>
              </w:rPr>
            </w:pPr>
            <w:r w:rsidRPr="00065C1F">
              <w:rPr>
                <w:rFonts w:ascii="Times New Roman" w:hAnsi="Times New Roman" w:cs="Times New Roman"/>
                <w:sz w:val="24"/>
                <w:szCs w:val="24"/>
              </w:rPr>
              <w:t xml:space="preserve">How does using </w:t>
            </w:r>
            <w:r w:rsidR="00927DB9" w:rsidRPr="00065C1F">
              <w:rPr>
                <w:rFonts w:ascii="Times New Roman" w:hAnsi="Times New Roman" w:cs="Times New Roman"/>
                <w:sz w:val="24"/>
                <w:szCs w:val="24"/>
              </w:rPr>
              <w:t>capital</w:t>
            </w:r>
            <w:r w:rsidRPr="00065C1F">
              <w:rPr>
                <w:rFonts w:ascii="Times New Roman" w:hAnsi="Times New Roman" w:cs="Times New Roman"/>
                <w:sz w:val="24"/>
                <w:szCs w:val="24"/>
              </w:rPr>
              <w:t xml:space="preserve"> letters at the beginning of a sentence and correct punctuation at the end of a sentence help writers communicate their ideas more clearly? </w:t>
            </w:r>
          </w:p>
          <w:p w:rsidR="003B147A" w:rsidRPr="00065C1F" w:rsidRDefault="003B147A" w:rsidP="003B147A">
            <w:pPr>
              <w:pStyle w:val="ListParagraph"/>
              <w:numPr>
                <w:ilvl w:val="0"/>
                <w:numId w:val="4"/>
              </w:numPr>
              <w:rPr>
                <w:rFonts w:ascii="Times New Roman" w:hAnsi="Times New Roman" w:cs="Times New Roman"/>
                <w:sz w:val="24"/>
                <w:szCs w:val="24"/>
              </w:rPr>
            </w:pPr>
            <w:r w:rsidRPr="00065C1F">
              <w:rPr>
                <w:rFonts w:ascii="Times New Roman" w:hAnsi="Times New Roman" w:cs="Times New Roman"/>
                <w:sz w:val="24"/>
                <w:szCs w:val="24"/>
              </w:rPr>
              <w:t>Why is it important for good listeners to give others the opportunity to speak when we are sharing ideas?</w:t>
            </w:r>
          </w:p>
          <w:p w:rsidR="003B147A" w:rsidRPr="00065C1F" w:rsidRDefault="003B147A" w:rsidP="003B147A">
            <w:pPr>
              <w:pStyle w:val="ListParagraph"/>
              <w:numPr>
                <w:ilvl w:val="0"/>
                <w:numId w:val="4"/>
              </w:numPr>
              <w:rPr>
                <w:rFonts w:ascii="Times New Roman" w:hAnsi="Times New Roman" w:cs="Times New Roman"/>
                <w:sz w:val="24"/>
                <w:szCs w:val="24"/>
              </w:rPr>
            </w:pPr>
            <w:r w:rsidRPr="00065C1F">
              <w:rPr>
                <w:rFonts w:ascii="Times New Roman" w:hAnsi="Times New Roman" w:cs="Times New Roman"/>
                <w:sz w:val="24"/>
                <w:szCs w:val="24"/>
              </w:rPr>
              <w:t xml:space="preserve">How can drawing pictures help us better communicate our ideas, thoughts, </w:t>
            </w:r>
            <w:r w:rsidR="00927DB9" w:rsidRPr="00065C1F">
              <w:rPr>
                <w:rFonts w:ascii="Times New Roman" w:hAnsi="Times New Roman" w:cs="Times New Roman"/>
                <w:sz w:val="24"/>
                <w:szCs w:val="24"/>
              </w:rPr>
              <w:t>feelings</w:t>
            </w:r>
            <w:r w:rsidRPr="00065C1F">
              <w:rPr>
                <w:rFonts w:ascii="Times New Roman" w:hAnsi="Times New Roman" w:cs="Times New Roman"/>
                <w:sz w:val="24"/>
                <w:szCs w:val="24"/>
              </w:rPr>
              <w:t xml:space="preserve">, and understandings? </w:t>
            </w:r>
          </w:p>
          <w:p w:rsidR="003B147A" w:rsidRPr="00065C1F" w:rsidRDefault="003B147A" w:rsidP="00FE4609">
            <w:pPr>
              <w:rPr>
                <w:rFonts w:ascii="Times New Roman" w:hAnsi="Times New Roman" w:cs="Times New Roman"/>
                <w:sz w:val="24"/>
                <w:szCs w:val="24"/>
              </w:rPr>
            </w:pPr>
          </w:p>
        </w:tc>
      </w:tr>
      <w:tr w:rsidR="005C4CBE" w:rsidRPr="00065C1F" w:rsidTr="00FE7398">
        <w:trPr>
          <w:trHeight w:val="296"/>
        </w:trPr>
        <w:tc>
          <w:tcPr>
            <w:tcW w:w="5508" w:type="dxa"/>
            <w:gridSpan w:val="3"/>
            <w:shd w:val="clear" w:color="auto" w:fill="FFC000"/>
          </w:tcPr>
          <w:p w:rsidR="005C4CBE" w:rsidRPr="00065C1F" w:rsidRDefault="005C4CBE" w:rsidP="00643719">
            <w:pPr>
              <w:jc w:val="center"/>
              <w:rPr>
                <w:rFonts w:ascii="Times New Roman" w:hAnsi="Times New Roman" w:cs="Times New Roman"/>
                <w:sz w:val="24"/>
                <w:szCs w:val="24"/>
              </w:rPr>
            </w:pPr>
            <w:r w:rsidRPr="00065C1F">
              <w:rPr>
                <w:rFonts w:ascii="Times New Roman" w:hAnsi="Times New Roman" w:cs="Times New Roman"/>
                <w:sz w:val="24"/>
                <w:szCs w:val="24"/>
              </w:rPr>
              <w:t>Materials/Resources</w:t>
            </w:r>
          </w:p>
        </w:tc>
        <w:tc>
          <w:tcPr>
            <w:tcW w:w="5508" w:type="dxa"/>
            <w:gridSpan w:val="3"/>
            <w:shd w:val="clear" w:color="auto" w:fill="FFC000"/>
          </w:tcPr>
          <w:p w:rsidR="005C4CBE" w:rsidRPr="00065C1F" w:rsidRDefault="005C4CBE" w:rsidP="00643719">
            <w:pPr>
              <w:jc w:val="center"/>
              <w:rPr>
                <w:rFonts w:ascii="Times New Roman" w:hAnsi="Times New Roman" w:cs="Times New Roman"/>
                <w:sz w:val="24"/>
                <w:szCs w:val="24"/>
              </w:rPr>
            </w:pPr>
            <w:r w:rsidRPr="00065C1F">
              <w:rPr>
                <w:rFonts w:ascii="Times New Roman" w:hAnsi="Times New Roman" w:cs="Times New Roman"/>
                <w:sz w:val="24"/>
                <w:szCs w:val="24"/>
              </w:rPr>
              <w:t>Essential Vocabulary</w:t>
            </w:r>
          </w:p>
        </w:tc>
      </w:tr>
      <w:tr w:rsidR="005C4CBE" w:rsidRPr="00065C1F" w:rsidTr="00FE7398">
        <w:trPr>
          <w:trHeight w:val="737"/>
        </w:trPr>
        <w:tc>
          <w:tcPr>
            <w:tcW w:w="5520" w:type="dxa"/>
            <w:gridSpan w:val="4"/>
          </w:tcPr>
          <w:p w:rsidR="005C4CBE" w:rsidRPr="00065C1F" w:rsidRDefault="005C4CBE" w:rsidP="00643719">
            <w:pPr>
              <w:jc w:val="center"/>
              <w:rPr>
                <w:rFonts w:ascii="Times New Roman" w:hAnsi="Times New Roman" w:cs="Times New Roman"/>
                <w:b/>
                <w:sz w:val="24"/>
                <w:szCs w:val="24"/>
              </w:rPr>
            </w:pPr>
            <w:r w:rsidRPr="00065C1F">
              <w:rPr>
                <w:rFonts w:ascii="Times New Roman" w:hAnsi="Times New Roman" w:cs="Times New Roman"/>
                <w:b/>
                <w:sz w:val="24"/>
                <w:szCs w:val="24"/>
              </w:rPr>
              <w:t>Teacher/Student:</w:t>
            </w:r>
          </w:p>
          <w:p w:rsidR="005C4CBE" w:rsidRPr="00927DB9" w:rsidRDefault="00065C1F" w:rsidP="00065C1F">
            <w:pPr>
              <w:pStyle w:val="ListParagraph"/>
              <w:numPr>
                <w:ilvl w:val="0"/>
                <w:numId w:val="5"/>
              </w:numPr>
              <w:rPr>
                <w:rFonts w:ascii="Times New Roman" w:hAnsi="Times New Roman" w:cs="Times New Roman"/>
                <w:sz w:val="24"/>
                <w:szCs w:val="24"/>
              </w:rPr>
            </w:pPr>
            <w:r w:rsidRPr="00927DB9">
              <w:rPr>
                <w:rFonts w:ascii="Times New Roman" w:hAnsi="Times New Roman" w:cs="Times New Roman"/>
                <w:sz w:val="24"/>
                <w:szCs w:val="24"/>
              </w:rPr>
              <w:t xml:space="preserve">Read Aloud: </w:t>
            </w:r>
            <w:r w:rsidRPr="00927DB9">
              <w:rPr>
                <w:rFonts w:ascii="Times New Roman" w:hAnsi="Times New Roman" w:cs="Times New Roman"/>
                <w:sz w:val="24"/>
                <w:szCs w:val="24"/>
                <w:u w:val="single"/>
              </w:rPr>
              <w:t>Brand New Pencils: Brand New Books</w:t>
            </w:r>
            <w:r w:rsidRPr="00927DB9">
              <w:rPr>
                <w:rFonts w:ascii="Times New Roman" w:hAnsi="Times New Roman" w:cs="Times New Roman"/>
                <w:sz w:val="24"/>
                <w:szCs w:val="24"/>
              </w:rPr>
              <w:t xml:space="preserve"> by Diane DeGroat. </w:t>
            </w:r>
          </w:p>
          <w:p w:rsidR="00065C1F" w:rsidRPr="00927DB9" w:rsidRDefault="00065C1F" w:rsidP="00065C1F">
            <w:pPr>
              <w:pStyle w:val="ListParagraph"/>
              <w:numPr>
                <w:ilvl w:val="0"/>
                <w:numId w:val="5"/>
              </w:numPr>
              <w:rPr>
                <w:rFonts w:ascii="Times New Roman" w:hAnsi="Times New Roman" w:cs="Times New Roman"/>
                <w:sz w:val="24"/>
                <w:szCs w:val="24"/>
              </w:rPr>
            </w:pPr>
            <w:r w:rsidRPr="00927DB9">
              <w:rPr>
                <w:rFonts w:ascii="Times New Roman" w:hAnsi="Times New Roman" w:cs="Times New Roman"/>
                <w:sz w:val="24"/>
                <w:szCs w:val="24"/>
              </w:rPr>
              <w:t>Vocabulary cards</w:t>
            </w:r>
          </w:p>
          <w:p w:rsidR="00065C1F" w:rsidRPr="00927DB9" w:rsidRDefault="00065C1F" w:rsidP="00065C1F">
            <w:pPr>
              <w:pStyle w:val="ListParagraph"/>
              <w:numPr>
                <w:ilvl w:val="0"/>
                <w:numId w:val="5"/>
              </w:numPr>
              <w:rPr>
                <w:rFonts w:ascii="Times New Roman" w:hAnsi="Times New Roman" w:cs="Times New Roman"/>
                <w:sz w:val="24"/>
                <w:szCs w:val="24"/>
              </w:rPr>
            </w:pPr>
            <w:r w:rsidRPr="00927DB9">
              <w:rPr>
                <w:rFonts w:ascii="Times New Roman" w:hAnsi="Times New Roman" w:cs="Times New Roman"/>
                <w:sz w:val="24"/>
                <w:szCs w:val="24"/>
              </w:rPr>
              <w:t>Chart paper</w:t>
            </w:r>
          </w:p>
          <w:p w:rsidR="00065C1F" w:rsidRPr="00927DB9" w:rsidRDefault="00065C1F" w:rsidP="00065C1F">
            <w:pPr>
              <w:pStyle w:val="ListParagraph"/>
              <w:numPr>
                <w:ilvl w:val="0"/>
                <w:numId w:val="5"/>
              </w:numPr>
              <w:rPr>
                <w:rFonts w:ascii="Times New Roman" w:hAnsi="Times New Roman" w:cs="Times New Roman"/>
                <w:sz w:val="24"/>
                <w:szCs w:val="24"/>
              </w:rPr>
            </w:pPr>
            <w:r w:rsidRPr="00927DB9">
              <w:rPr>
                <w:rFonts w:ascii="Times New Roman" w:hAnsi="Times New Roman" w:cs="Times New Roman"/>
                <w:sz w:val="24"/>
                <w:szCs w:val="24"/>
              </w:rPr>
              <w:t>Student Journals</w:t>
            </w:r>
          </w:p>
          <w:p w:rsidR="00F3123C" w:rsidRPr="00927DB9" w:rsidRDefault="00F3123C" w:rsidP="00065C1F">
            <w:pPr>
              <w:pStyle w:val="ListParagraph"/>
              <w:numPr>
                <w:ilvl w:val="0"/>
                <w:numId w:val="5"/>
              </w:numPr>
              <w:rPr>
                <w:rFonts w:ascii="Times New Roman" w:hAnsi="Times New Roman" w:cs="Times New Roman"/>
                <w:sz w:val="24"/>
                <w:szCs w:val="24"/>
              </w:rPr>
            </w:pPr>
            <w:r w:rsidRPr="00927DB9">
              <w:rPr>
                <w:rFonts w:ascii="Times New Roman" w:hAnsi="Times New Roman" w:cs="Times New Roman"/>
                <w:sz w:val="24"/>
                <w:szCs w:val="24"/>
              </w:rPr>
              <w:t xml:space="preserve">Read Aloud: </w:t>
            </w:r>
            <w:r w:rsidRPr="00927DB9">
              <w:rPr>
                <w:rFonts w:ascii="Times New Roman" w:hAnsi="Times New Roman" w:cs="Times New Roman"/>
                <w:sz w:val="24"/>
                <w:szCs w:val="24"/>
                <w:u w:val="single"/>
              </w:rPr>
              <w:t>Chrysanthemum</w:t>
            </w:r>
            <w:r w:rsidRPr="00927DB9">
              <w:rPr>
                <w:rFonts w:ascii="Times New Roman" w:hAnsi="Times New Roman" w:cs="Times New Roman"/>
                <w:sz w:val="24"/>
                <w:szCs w:val="24"/>
              </w:rPr>
              <w:t xml:space="preserve"> by Kevin Henkes.</w:t>
            </w:r>
          </w:p>
          <w:p w:rsidR="00436A68" w:rsidRDefault="00F3123C" w:rsidP="00065C1F">
            <w:pPr>
              <w:pStyle w:val="ListParagraph"/>
              <w:numPr>
                <w:ilvl w:val="0"/>
                <w:numId w:val="5"/>
              </w:numPr>
              <w:rPr>
                <w:rFonts w:ascii="Times New Roman" w:hAnsi="Times New Roman" w:cs="Times New Roman"/>
                <w:sz w:val="24"/>
                <w:szCs w:val="24"/>
              </w:rPr>
            </w:pPr>
            <w:r w:rsidRPr="00927DB9">
              <w:rPr>
                <w:rFonts w:ascii="Times New Roman" w:hAnsi="Times New Roman" w:cs="Times New Roman"/>
                <w:sz w:val="24"/>
                <w:szCs w:val="24"/>
              </w:rPr>
              <w:t>Baggies with student name tiles.</w:t>
            </w:r>
          </w:p>
          <w:p w:rsidR="00F3123C" w:rsidRPr="00927DB9" w:rsidRDefault="00436A68" w:rsidP="00065C1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Friends Survey</w:t>
            </w:r>
            <w:r w:rsidR="00F3123C" w:rsidRPr="00927DB9">
              <w:rPr>
                <w:rFonts w:ascii="Times New Roman" w:hAnsi="Times New Roman" w:cs="Times New Roman"/>
                <w:sz w:val="24"/>
                <w:szCs w:val="24"/>
              </w:rPr>
              <w:t xml:space="preserve"> </w:t>
            </w:r>
          </w:p>
          <w:p w:rsidR="005C4CBE" w:rsidRDefault="00324F5D"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Poetry ABC flip chart </w:t>
            </w:r>
          </w:p>
          <w:p w:rsidR="00324F5D" w:rsidRDefault="00324F5D"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Individual student poetry notebooks</w:t>
            </w:r>
          </w:p>
          <w:p w:rsidR="00324F5D" w:rsidRDefault="00324F5D"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Highlighters/crayons</w:t>
            </w:r>
          </w:p>
          <w:p w:rsidR="002624C2" w:rsidRDefault="002624C2"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Social Studies student books</w:t>
            </w:r>
          </w:p>
          <w:p w:rsidR="002624C2" w:rsidRDefault="002624C2"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Social Studies Vocabulary Picture/word cards</w:t>
            </w:r>
          </w:p>
          <w:p w:rsidR="00EA77E8" w:rsidRDefault="00EA77E8"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u w:val="single"/>
              </w:rPr>
              <w:t>I’m Special, I’m Me</w:t>
            </w:r>
            <w:r>
              <w:rPr>
                <w:rFonts w:ascii="Times New Roman" w:hAnsi="Times New Roman" w:cs="Times New Roman"/>
                <w:sz w:val="24"/>
                <w:szCs w:val="24"/>
              </w:rPr>
              <w:t xml:space="preserve"> by Ann Meeks</w:t>
            </w:r>
          </w:p>
          <w:p w:rsidR="00EA77E8" w:rsidRDefault="00B7039C"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 word study notebook</w:t>
            </w:r>
            <w:r w:rsidR="004A1383">
              <w:rPr>
                <w:rFonts w:ascii="Times New Roman" w:hAnsi="Times New Roman" w:cs="Times New Roman"/>
                <w:sz w:val="24"/>
                <w:szCs w:val="24"/>
              </w:rPr>
              <w:t>s</w:t>
            </w:r>
          </w:p>
          <w:p w:rsidR="004A1383" w:rsidRDefault="004A1383"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Poster board/crayons for name maps</w:t>
            </w:r>
          </w:p>
          <w:p w:rsidR="00581927" w:rsidRPr="00EA77E8" w:rsidRDefault="00581927" w:rsidP="00324F5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Assessment Piece: appropriate/inappropriate behavior</w:t>
            </w:r>
          </w:p>
          <w:p w:rsidR="005C4CBE" w:rsidRPr="00065C1F" w:rsidRDefault="00FA41A8" w:rsidP="003D7D31">
            <w:pPr>
              <w:rPr>
                <w:rFonts w:ascii="Times New Roman" w:hAnsi="Times New Roman" w:cs="Times New Roman"/>
                <w:b/>
                <w:sz w:val="24"/>
                <w:szCs w:val="24"/>
              </w:rPr>
            </w:pPr>
            <w:r>
              <w:rPr>
                <w:rFonts w:ascii="Times New Roman" w:hAnsi="Times New Roman" w:cs="Times New Roman"/>
                <w:b/>
                <w:sz w:val="24"/>
                <w:szCs w:val="24"/>
              </w:rPr>
              <w:t xml:space="preserve"> </w:t>
            </w:r>
          </w:p>
        </w:tc>
        <w:tc>
          <w:tcPr>
            <w:tcW w:w="5496" w:type="dxa"/>
            <w:gridSpan w:val="2"/>
          </w:tcPr>
          <w:p w:rsidR="005C4CBE" w:rsidRPr="00065C1F" w:rsidRDefault="005C4CBE" w:rsidP="003D7D31">
            <w:pPr>
              <w:rPr>
                <w:rFonts w:ascii="Times New Roman" w:hAnsi="Times New Roman" w:cs="Times New Roman"/>
                <w:sz w:val="24"/>
                <w:szCs w:val="24"/>
              </w:rPr>
            </w:pPr>
          </w:p>
          <w:p w:rsidR="00065C1F" w:rsidRPr="00065C1F" w:rsidRDefault="00065C1F" w:rsidP="00065C1F">
            <w:pPr>
              <w:rPr>
                <w:rFonts w:ascii="Times New Roman" w:hAnsi="Times New Roman" w:cs="Times New Roman"/>
                <w:sz w:val="24"/>
                <w:szCs w:val="24"/>
              </w:rPr>
            </w:pPr>
            <w:r w:rsidRPr="00065C1F">
              <w:rPr>
                <w:rFonts w:ascii="Times New Roman" w:hAnsi="Times New Roman" w:cs="Times New Roman"/>
                <w:b/>
                <w:sz w:val="24"/>
                <w:szCs w:val="24"/>
              </w:rPr>
              <w:t>author</w:t>
            </w:r>
            <w:r w:rsidRPr="00065C1F">
              <w:rPr>
                <w:rFonts w:ascii="Times New Roman" w:hAnsi="Times New Roman" w:cs="Times New Roman"/>
                <w:sz w:val="24"/>
                <w:szCs w:val="24"/>
              </w:rPr>
              <w:t>-A person who writes a story</w:t>
            </w:r>
          </w:p>
          <w:p w:rsidR="00065C1F" w:rsidRPr="00065C1F" w:rsidRDefault="00065C1F" w:rsidP="00065C1F">
            <w:pPr>
              <w:rPr>
                <w:rFonts w:ascii="Times New Roman" w:hAnsi="Times New Roman" w:cs="Times New Roman"/>
                <w:sz w:val="24"/>
                <w:szCs w:val="24"/>
              </w:rPr>
            </w:pPr>
            <w:r w:rsidRPr="00065C1F">
              <w:rPr>
                <w:rFonts w:ascii="Times New Roman" w:hAnsi="Times New Roman" w:cs="Times New Roman"/>
                <w:b/>
                <w:sz w:val="24"/>
                <w:szCs w:val="24"/>
              </w:rPr>
              <w:t>character traits</w:t>
            </w:r>
            <w:r w:rsidRPr="00065C1F">
              <w:rPr>
                <w:rFonts w:ascii="Times New Roman" w:hAnsi="Times New Roman" w:cs="Times New Roman"/>
                <w:sz w:val="24"/>
                <w:szCs w:val="24"/>
              </w:rPr>
              <w:t xml:space="preserve">- The details in a story that describe the personal attributes or qualities of characters that make them special. Character traits include </w:t>
            </w:r>
            <w:r w:rsidRPr="00065C1F">
              <w:rPr>
                <w:rFonts w:ascii="Times New Roman" w:hAnsi="Times New Roman" w:cs="Times New Roman"/>
                <w:i/>
                <w:sz w:val="24"/>
                <w:szCs w:val="24"/>
              </w:rPr>
              <w:t xml:space="preserve">likes, dislikes, habits, behaviors, values, physical appearance, sense of humor, etc. </w:t>
            </w:r>
            <w:r w:rsidRPr="00065C1F">
              <w:rPr>
                <w:rFonts w:ascii="Times New Roman" w:hAnsi="Times New Roman" w:cs="Times New Roman"/>
                <w:sz w:val="24"/>
                <w:szCs w:val="24"/>
              </w:rPr>
              <w:t xml:space="preserve">Good authors include clues in the text to help define the traits of individual characters. </w:t>
            </w:r>
          </w:p>
          <w:p w:rsidR="00065C1F" w:rsidRPr="00065C1F" w:rsidRDefault="00065C1F" w:rsidP="00065C1F">
            <w:pPr>
              <w:rPr>
                <w:rFonts w:ascii="Times New Roman" w:hAnsi="Times New Roman" w:cs="Times New Roman"/>
                <w:sz w:val="24"/>
                <w:szCs w:val="24"/>
              </w:rPr>
            </w:pPr>
            <w:r>
              <w:rPr>
                <w:rFonts w:ascii="Times New Roman" w:hAnsi="Times New Roman" w:cs="Times New Roman"/>
                <w:b/>
                <w:sz w:val="24"/>
                <w:szCs w:val="24"/>
              </w:rPr>
              <w:t>i</w:t>
            </w:r>
            <w:r w:rsidRPr="00065C1F">
              <w:rPr>
                <w:rFonts w:ascii="Times New Roman" w:hAnsi="Times New Roman" w:cs="Times New Roman"/>
                <w:b/>
                <w:sz w:val="24"/>
                <w:szCs w:val="24"/>
              </w:rPr>
              <w:t>llustrator</w:t>
            </w:r>
            <w:r w:rsidRPr="00065C1F">
              <w:rPr>
                <w:rFonts w:ascii="Times New Roman" w:hAnsi="Times New Roman" w:cs="Times New Roman"/>
                <w:sz w:val="24"/>
                <w:szCs w:val="24"/>
              </w:rPr>
              <w:t>- Person who draws pictures that help tell a story.</w:t>
            </w:r>
          </w:p>
          <w:p w:rsidR="00065C1F" w:rsidRPr="00065C1F" w:rsidRDefault="00065C1F" w:rsidP="00065C1F">
            <w:pPr>
              <w:rPr>
                <w:rFonts w:ascii="Times New Roman" w:hAnsi="Times New Roman" w:cs="Times New Roman"/>
                <w:sz w:val="24"/>
                <w:szCs w:val="24"/>
              </w:rPr>
            </w:pPr>
            <w:r>
              <w:rPr>
                <w:rFonts w:ascii="Times New Roman" w:hAnsi="Times New Roman" w:cs="Times New Roman"/>
                <w:b/>
                <w:sz w:val="24"/>
                <w:szCs w:val="24"/>
              </w:rPr>
              <w:t>r</w:t>
            </w:r>
            <w:r w:rsidRPr="00065C1F">
              <w:rPr>
                <w:rFonts w:ascii="Times New Roman" w:hAnsi="Times New Roman" w:cs="Times New Roman"/>
                <w:b/>
                <w:sz w:val="24"/>
                <w:szCs w:val="24"/>
              </w:rPr>
              <w:t>etelling</w:t>
            </w:r>
            <w:r w:rsidRPr="00065C1F">
              <w:rPr>
                <w:rFonts w:ascii="Times New Roman" w:hAnsi="Times New Roman" w:cs="Times New Roman"/>
                <w:sz w:val="24"/>
                <w:szCs w:val="24"/>
              </w:rPr>
              <w:t xml:space="preserve">- The process of providing readers an opportunity to demonstrate their comprehension of a text by explaining it to others, either orally or in writing. The process of retelling includes recounting the main ideas and important details sequentially and concisely. </w:t>
            </w:r>
          </w:p>
          <w:p w:rsidR="00065C1F" w:rsidRPr="00065C1F" w:rsidRDefault="00065C1F" w:rsidP="00065C1F">
            <w:pPr>
              <w:rPr>
                <w:rFonts w:ascii="Times New Roman" w:hAnsi="Times New Roman" w:cs="Times New Roman"/>
                <w:sz w:val="24"/>
                <w:szCs w:val="24"/>
              </w:rPr>
            </w:pPr>
          </w:p>
          <w:p w:rsidR="00065C1F" w:rsidRDefault="00065C1F" w:rsidP="00065C1F">
            <w:pPr>
              <w:rPr>
                <w:rFonts w:ascii="Times New Roman" w:hAnsi="Times New Roman" w:cs="Times New Roman"/>
                <w:sz w:val="24"/>
                <w:szCs w:val="24"/>
              </w:rPr>
            </w:pPr>
            <w:r>
              <w:rPr>
                <w:rFonts w:ascii="Times New Roman" w:hAnsi="Times New Roman" w:cs="Times New Roman"/>
                <w:b/>
                <w:sz w:val="24"/>
                <w:szCs w:val="24"/>
              </w:rPr>
              <w:t>r</w:t>
            </w:r>
            <w:r w:rsidRPr="00065C1F">
              <w:rPr>
                <w:rFonts w:ascii="Times New Roman" w:hAnsi="Times New Roman" w:cs="Times New Roman"/>
                <w:b/>
                <w:sz w:val="24"/>
                <w:szCs w:val="24"/>
              </w:rPr>
              <w:t>ule</w:t>
            </w:r>
            <w:r w:rsidRPr="00065C1F">
              <w:rPr>
                <w:rFonts w:ascii="Times New Roman" w:hAnsi="Times New Roman" w:cs="Times New Roman"/>
                <w:sz w:val="24"/>
                <w:szCs w:val="24"/>
              </w:rPr>
              <w:t xml:space="preserve">- an instruction that tells people how to act </w:t>
            </w:r>
            <w:r w:rsidR="0062343F">
              <w:rPr>
                <w:rFonts w:ascii="Times New Roman" w:hAnsi="Times New Roman" w:cs="Times New Roman"/>
                <w:sz w:val="24"/>
                <w:szCs w:val="24"/>
              </w:rPr>
              <w:t xml:space="preserve">(day one) </w:t>
            </w:r>
          </w:p>
          <w:p w:rsidR="00FA41A8" w:rsidRPr="00FA41A8" w:rsidRDefault="00FA41A8" w:rsidP="00065C1F">
            <w:pPr>
              <w:rPr>
                <w:rFonts w:ascii="Times New Roman" w:hAnsi="Times New Roman" w:cs="Times New Roman"/>
                <w:sz w:val="24"/>
                <w:szCs w:val="24"/>
              </w:rPr>
            </w:pPr>
            <w:r>
              <w:rPr>
                <w:rFonts w:ascii="Times New Roman" w:hAnsi="Times New Roman" w:cs="Times New Roman"/>
                <w:b/>
                <w:sz w:val="24"/>
                <w:szCs w:val="24"/>
              </w:rPr>
              <w:t xml:space="preserve">community- </w:t>
            </w:r>
            <w:r>
              <w:rPr>
                <w:rFonts w:ascii="Times New Roman" w:hAnsi="Times New Roman" w:cs="Times New Roman"/>
                <w:sz w:val="24"/>
                <w:szCs w:val="24"/>
              </w:rPr>
              <w:t>a place where a person or animal lives or works</w:t>
            </w:r>
            <w:r w:rsidR="0062343F">
              <w:rPr>
                <w:rFonts w:ascii="Times New Roman" w:hAnsi="Times New Roman" w:cs="Times New Roman"/>
                <w:sz w:val="24"/>
                <w:szCs w:val="24"/>
              </w:rPr>
              <w:t xml:space="preserve"> (day two)</w:t>
            </w:r>
          </w:p>
          <w:p w:rsidR="00065C1F" w:rsidRDefault="00FA41A8" w:rsidP="003D7D31">
            <w:pPr>
              <w:rPr>
                <w:rFonts w:ascii="Times New Roman" w:hAnsi="Times New Roman" w:cs="Times New Roman"/>
                <w:sz w:val="24"/>
                <w:szCs w:val="24"/>
              </w:rPr>
            </w:pPr>
            <w:r w:rsidRPr="00FA41A8">
              <w:rPr>
                <w:rFonts w:ascii="Times New Roman" w:hAnsi="Times New Roman" w:cs="Times New Roman"/>
                <w:b/>
                <w:sz w:val="24"/>
                <w:szCs w:val="24"/>
              </w:rPr>
              <w:t>citizen</w:t>
            </w:r>
            <w:r>
              <w:rPr>
                <w:rFonts w:ascii="Times New Roman" w:hAnsi="Times New Roman" w:cs="Times New Roman"/>
                <w:sz w:val="24"/>
                <w:szCs w:val="24"/>
              </w:rPr>
              <w:t>- a person who belongs to a community</w:t>
            </w:r>
            <w:r w:rsidR="0062343F">
              <w:rPr>
                <w:rFonts w:ascii="Times New Roman" w:hAnsi="Times New Roman" w:cs="Times New Roman"/>
                <w:sz w:val="24"/>
                <w:szCs w:val="24"/>
              </w:rPr>
              <w:t xml:space="preserve"> (day two) </w:t>
            </w:r>
          </w:p>
          <w:p w:rsidR="0062343F" w:rsidRDefault="0062343F" w:rsidP="003D7D31">
            <w:pPr>
              <w:rPr>
                <w:rFonts w:ascii="Times New Roman" w:hAnsi="Times New Roman" w:cs="Times New Roman"/>
                <w:sz w:val="24"/>
                <w:szCs w:val="24"/>
              </w:rPr>
            </w:pPr>
            <w:r>
              <w:rPr>
                <w:rFonts w:ascii="Times New Roman" w:hAnsi="Times New Roman" w:cs="Times New Roman"/>
                <w:b/>
                <w:sz w:val="24"/>
                <w:szCs w:val="24"/>
              </w:rPr>
              <w:t>right-</w:t>
            </w:r>
            <w:r>
              <w:rPr>
                <w:rFonts w:ascii="Times New Roman" w:hAnsi="Times New Roman" w:cs="Times New Roman"/>
                <w:sz w:val="24"/>
                <w:szCs w:val="24"/>
              </w:rPr>
              <w:t xml:space="preserve"> something a person is free to do (day three) </w:t>
            </w:r>
          </w:p>
          <w:p w:rsidR="0062343F" w:rsidRDefault="0062343F" w:rsidP="003D7D31">
            <w:pPr>
              <w:rPr>
                <w:rFonts w:ascii="Times New Roman" w:hAnsi="Times New Roman" w:cs="Times New Roman"/>
                <w:sz w:val="24"/>
                <w:szCs w:val="24"/>
              </w:rPr>
            </w:pPr>
            <w:r>
              <w:rPr>
                <w:rFonts w:ascii="Times New Roman" w:hAnsi="Times New Roman" w:cs="Times New Roman"/>
                <w:b/>
                <w:sz w:val="24"/>
                <w:szCs w:val="24"/>
              </w:rPr>
              <w:t>responsibility-</w:t>
            </w:r>
            <w:r>
              <w:rPr>
                <w:rFonts w:ascii="Times New Roman" w:hAnsi="Times New Roman" w:cs="Times New Roman"/>
                <w:sz w:val="24"/>
                <w:szCs w:val="24"/>
              </w:rPr>
              <w:t xml:space="preserve"> something a person should do (day three) </w:t>
            </w:r>
          </w:p>
          <w:p w:rsidR="006634FE" w:rsidRDefault="006634FE" w:rsidP="003D7D31">
            <w:pPr>
              <w:rPr>
                <w:rFonts w:ascii="Times New Roman" w:hAnsi="Times New Roman" w:cs="Times New Roman"/>
                <w:sz w:val="24"/>
                <w:szCs w:val="24"/>
              </w:rPr>
            </w:pPr>
          </w:p>
          <w:p w:rsidR="006634FE" w:rsidRPr="006634FE" w:rsidRDefault="006634FE" w:rsidP="003D7D31">
            <w:pPr>
              <w:rPr>
                <w:rFonts w:ascii="Times New Roman" w:hAnsi="Times New Roman" w:cs="Times New Roman"/>
                <w:sz w:val="24"/>
                <w:szCs w:val="24"/>
              </w:rPr>
            </w:pPr>
            <w:r w:rsidRPr="00581927">
              <w:rPr>
                <w:rFonts w:ascii="Times New Roman" w:hAnsi="Times New Roman" w:cs="Times New Roman"/>
                <w:b/>
                <w:sz w:val="24"/>
                <w:szCs w:val="24"/>
                <w:u w:val="single"/>
              </w:rPr>
              <w:t>High Frequency Words:</w:t>
            </w:r>
            <w:r>
              <w:rPr>
                <w:rFonts w:ascii="Times New Roman" w:hAnsi="Times New Roman" w:cs="Times New Roman"/>
                <w:sz w:val="24"/>
                <w:szCs w:val="24"/>
                <w:u w:val="single"/>
              </w:rPr>
              <w:t xml:space="preserve"> </w:t>
            </w:r>
            <w:r>
              <w:rPr>
                <w:rFonts w:ascii="Times New Roman" w:hAnsi="Times New Roman" w:cs="Times New Roman"/>
                <w:sz w:val="24"/>
                <w:szCs w:val="24"/>
              </w:rPr>
              <w:t>see, the, you, I, come, a</w:t>
            </w:r>
          </w:p>
          <w:p w:rsidR="005C4CBE" w:rsidRDefault="00581927" w:rsidP="003D7D31">
            <w:pPr>
              <w:rPr>
                <w:rFonts w:ascii="Times New Roman" w:hAnsi="Times New Roman" w:cs="Times New Roman"/>
                <w:sz w:val="24"/>
                <w:szCs w:val="24"/>
              </w:rPr>
            </w:pPr>
            <w:r>
              <w:rPr>
                <w:rFonts w:ascii="Times New Roman" w:hAnsi="Times New Roman" w:cs="Times New Roman"/>
                <w:sz w:val="24"/>
                <w:szCs w:val="24"/>
              </w:rPr>
              <w:t xml:space="preserve">(to be placed on literacy word wall) </w:t>
            </w:r>
          </w:p>
          <w:p w:rsidR="00581927" w:rsidRPr="00065C1F" w:rsidRDefault="00581927" w:rsidP="003D7D31">
            <w:pPr>
              <w:rPr>
                <w:rFonts w:ascii="Times New Roman" w:hAnsi="Times New Roman" w:cs="Times New Roman"/>
                <w:b/>
                <w:sz w:val="24"/>
                <w:szCs w:val="24"/>
              </w:rPr>
            </w:pPr>
          </w:p>
        </w:tc>
      </w:tr>
      <w:tr w:rsidR="008C13D7" w:rsidRPr="00065C1F" w:rsidTr="00FE7398">
        <w:trPr>
          <w:trHeight w:val="368"/>
        </w:trPr>
        <w:tc>
          <w:tcPr>
            <w:tcW w:w="11016" w:type="dxa"/>
            <w:gridSpan w:val="6"/>
            <w:shd w:val="clear" w:color="auto" w:fill="FFC000"/>
          </w:tcPr>
          <w:p w:rsidR="008C13D7" w:rsidRPr="00065C1F" w:rsidRDefault="003D7D31" w:rsidP="003D7D31">
            <w:pPr>
              <w:jc w:val="center"/>
              <w:rPr>
                <w:rFonts w:ascii="Times New Roman" w:hAnsi="Times New Roman" w:cs="Times New Roman"/>
                <w:sz w:val="24"/>
                <w:szCs w:val="24"/>
              </w:rPr>
            </w:pPr>
            <w:r w:rsidRPr="00065C1F">
              <w:rPr>
                <w:rFonts w:ascii="Times New Roman" w:hAnsi="Times New Roman" w:cs="Times New Roman"/>
                <w:sz w:val="24"/>
                <w:szCs w:val="24"/>
              </w:rPr>
              <w:t>Learning Experience</w:t>
            </w:r>
            <w:r w:rsidR="00A90A8F" w:rsidRPr="00065C1F">
              <w:rPr>
                <w:rFonts w:ascii="Times New Roman" w:hAnsi="Times New Roman" w:cs="Times New Roman"/>
                <w:sz w:val="24"/>
                <w:szCs w:val="24"/>
              </w:rPr>
              <w:t>(s)</w:t>
            </w:r>
          </w:p>
        </w:tc>
      </w:tr>
      <w:tr w:rsidR="003F39B8" w:rsidRPr="00065C1F" w:rsidTr="00FE7398">
        <w:trPr>
          <w:trHeight w:val="688"/>
        </w:trPr>
        <w:tc>
          <w:tcPr>
            <w:tcW w:w="2538" w:type="dxa"/>
          </w:tcPr>
          <w:p w:rsidR="003F39B8" w:rsidRPr="00065C1F" w:rsidRDefault="003F39B8" w:rsidP="00D801CF">
            <w:pPr>
              <w:pStyle w:val="Default"/>
              <w:jc w:val="center"/>
              <w:rPr>
                <w:rFonts w:ascii="Times New Roman" w:hAnsi="Times New Roman" w:cs="Times New Roman"/>
                <w:sz w:val="16"/>
                <w:u w:val="single"/>
              </w:rPr>
            </w:pPr>
            <w:r w:rsidRPr="00065C1F">
              <w:rPr>
                <w:rFonts w:ascii="Times New Roman" w:hAnsi="Times New Roman" w:cs="Times New Roman"/>
                <w:u w:val="single"/>
              </w:rPr>
              <w:lastRenderedPageBreak/>
              <w:t>Gradual Release of Responsibility:</w:t>
            </w:r>
          </w:p>
          <w:p w:rsidR="003F39B8" w:rsidRPr="00065C1F" w:rsidRDefault="003F39B8" w:rsidP="00D801CF">
            <w:pPr>
              <w:pStyle w:val="Default"/>
              <w:jc w:val="center"/>
              <w:rPr>
                <w:rFonts w:ascii="Times New Roman" w:hAnsi="Times New Roman" w:cs="Times New Roman"/>
                <w:sz w:val="16"/>
                <w:u w:val="single"/>
              </w:rPr>
            </w:pPr>
          </w:p>
          <w:p w:rsidR="003F39B8" w:rsidRPr="00065C1F" w:rsidRDefault="003F39B8" w:rsidP="00581927">
            <w:pPr>
              <w:pStyle w:val="Default"/>
              <w:numPr>
                <w:ilvl w:val="0"/>
                <w:numId w:val="7"/>
              </w:numPr>
              <w:rPr>
                <w:rFonts w:ascii="Times New Roman" w:hAnsi="Times New Roman" w:cs="Times New Roman"/>
              </w:rPr>
            </w:pPr>
            <w:r w:rsidRPr="00065C1F">
              <w:rPr>
                <w:rFonts w:ascii="Times New Roman" w:hAnsi="Times New Roman" w:cs="Times New Roman"/>
              </w:rPr>
              <w:t>Modeled</w:t>
            </w:r>
          </w:p>
          <w:p w:rsidR="003F39B8" w:rsidRPr="00065C1F" w:rsidRDefault="003F39B8" w:rsidP="00065C1F">
            <w:pPr>
              <w:pStyle w:val="Default"/>
              <w:numPr>
                <w:ilvl w:val="0"/>
                <w:numId w:val="7"/>
              </w:numPr>
              <w:rPr>
                <w:rFonts w:ascii="Times New Roman" w:hAnsi="Times New Roman" w:cs="Times New Roman"/>
              </w:rPr>
            </w:pPr>
            <w:r w:rsidRPr="00065C1F">
              <w:rPr>
                <w:rFonts w:ascii="Times New Roman" w:hAnsi="Times New Roman" w:cs="Times New Roman"/>
              </w:rPr>
              <w:t>Shared</w:t>
            </w:r>
          </w:p>
          <w:p w:rsidR="003F39B8" w:rsidRPr="00065C1F" w:rsidRDefault="003F39B8" w:rsidP="00581927">
            <w:pPr>
              <w:pStyle w:val="Default"/>
              <w:numPr>
                <w:ilvl w:val="0"/>
                <w:numId w:val="7"/>
              </w:numPr>
              <w:rPr>
                <w:rFonts w:ascii="Times New Roman" w:hAnsi="Times New Roman" w:cs="Times New Roman"/>
              </w:rPr>
            </w:pPr>
            <w:r w:rsidRPr="00065C1F">
              <w:rPr>
                <w:rFonts w:ascii="Times New Roman" w:hAnsi="Times New Roman" w:cs="Times New Roman"/>
              </w:rPr>
              <w:t>Guided Practice</w:t>
            </w:r>
          </w:p>
          <w:p w:rsidR="003F39B8" w:rsidRPr="00065C1F" w:rsidRDefault="003F39B8" w:rsidP="00581927">
            <w:pPr>
              <w:pStyle w:val="Default"/>
              <w:numPr>
                <w:ilvl w:val="0"/>
                <w:numId w:val="7"/>
              </w:numPr>
            </w:pPr>
            <w:r w:rsidRPr="00065C1F">
              <w:rPr>
                <w:rFonts w:ascii="Times New Roman" w:hAnsi="Times New Roman" w:cs="Times New Roman"/>
              </w:rPr>
              <w:t>Independent</w:t>
            </w:r>
          </w:p>
        </w:tc>
        <w:tc>
          <w:tcPr>
            <w:tcW w:w="8478" w:type="dxa"/>
            <w:gridSpan w:val="5"/>
          </w:tcPr>
          <w:p w:rsidR="003F39B8" w:rsidRPr="00065C1F" w:rsidRDefault="003F39B8" w:rsidP="003F39B8">
            <w:pPr>
              <w:jc w:val="center"/>
              <w:rPr>
                <w:rFonts w:ascii="Times New Roman" w:hAnsi="Times New Roman" w:cs="Times New Roman"/>
                <w:sz w:val="24"/>
                <w:szCs w:val="24"/>
              </w:rPr>
            </w:pPr>
            <w:r w:rsidRPr="00065C1F">
              <w:rPr>
                <w:rFonts w:ascii="Times New Roman" w:hAnsi="Times New Roman" w:cs="Times New Roman"/>
                <w:sz w:val="24"/>
                <w:szCs w:val="24"/>
              </w:rPr>
              <w:t>Reading</w:t>
            </w:r>
          </w:p>
          <w:p w:rsidR="003F39B8" w:rsidRPr="00065C1F" w:rsidRDefault="003F39B8" w:rsidP="003F39B8">
            <w:pPr>
              <w:rPr>
                <w:rFonts w:ascii="Times New Roman" w:hAnsi="Times New Roman" w:cs="Times New Roman"/>
                <w:sz w:val="24"/>
                <w:szCs w:val="24"/>
              </w:rPr>
            </w:pPr>
            <w:r w:rsidRPr="00065C1F">
              <w:rPr>
                <w:rFonts w:ascii="Times New Roman" w:hAnsi="Times New Roman" w:cs="Times New Roman"/>
                <w:sz w:val="24"/>
                <w:szCs w:val="24"/>
              </w:rPr>
              <w:t>Standards:</w:t>
            </w:r>
          </w:p>
          <w:p w:rsidR="003B147A" w:rsidRPr="00065C1F" w:rsidRDefault="00065C1F" w:rsidP="003F39B8">
            <w:pPr>
              <w:rPr>
                <w:rFonts w:ascii="Times New Roman" w:hAnsi="Times New Roman" w:cs="Times New Roman"/>
                <w:sz w:val="24"/>
                <w:szCs w:val="24"/>
              </w:rPr>
            </w:pPr>
            <w:r>
              <w:rPr>
                <w:rFonts w:ascii="Times New Roman" w:hAnsi="Times New Roman" w:cs="Times New Roman"/>
                <w:sz w:val="24"/>
                <w:szCs w:val="24"/>
              </w:rPr>
              <w:t xml:space="preserve">RL.1.2 Retell stories, including key details, and demonstrate understanding of their central message or lesson. </w:t>
            </w:r>
          </w:p>
          <w:p w:rsidR="005E63A0" w:rsidRPr="00065C1F" w:rsidRDefault="00927DB9" w:rsidP="003F39B8">
            <w:pPr>
              <w:rPr>
                <w:rFonts w:ascii="Times New Roman" w:hAnsi="Times New Roman" w:cs="Times New Roman"/>
                <w:sz w:val="24"/>
                <w:szCs w:val="24"/>
              </w:rPr>
            </w:pPr>
            <w:r w:rsidRPr="00065C1F">
              <w:rPr>
                <w:rFonts w:ascii="Times New Roman" w:hAnsi="Times New Roman" w:cs="Times New Roman"/>
                <w:sz w:val="24"/>
                <w:szCs w:val="24"/>
              </w:rPr>
              <w:t>RI</w:t>
            </w:r>
            <w:r>
              <w:rPr>
                <w:rFonts w:ascii="Times New Roman" w:hAnsi="Times New Roman" w:cs="Times New Roman"/>
                <w:sz w:val="24"/>
                <w:szCs w:val="24"/>
              </w:rPr>
              <w:t>.1.7 Use</w:t>
            </w:r>
            <w:r w:rsidR="006440EC">
              <w:rPr>
                <w:rFonts w:ascii="Times New Roman" w:hAnsi="Times New Roman" w:cs="Times New Roman"/>
                <w:sz w:val="24"/>
                <w:szCs w:val="24"/>
              </w:rPr>
              <w:t xml:space="preserve"> the illustrations and details in a text to describe its key ideas. </w:t>
            </w:r>
          </w:p>
          <w:p w:rsidR="003B147A" w:rsidRPr="00065C1F" w:rsidRDefault="003B147A" w:rsidP="003F39B8">
            <w:pPr>
              <w:rPr>
                <w:rFonts w:ascii="Times New Roman" w:hAnsi="Times New Roman" w:cs="Times New Roman"/>
                <w:sz w:val="24"/>
                <w:szCs w:val="24"/>
              </w:rPr>
            </w:pPr>
          </w:p>
          <w:p w:rsidR="003F39B8" w:rsidRPr="00065C1F" w:rsidRDefault="00DD6FE2" w:rsidP="003F39B8">
            <w:pPr>
              <w:rPr>
                <w:rFonts w:ascii="Times New Roman" w:hAnsi="Times New Roman" w:cs="Times New Roman"/>
                <w:sz w:val="24"/>
                <w:szCs w:val="24"/>
              </w:rPr>
            </w:pPr>
            <w:r w:rsidRPr="00065C1F">
              <w:rPr>
                <w:rFonts w:ascii="Times New Roman" w:hAnsi="Times New Roman" w:cs="Times New Roman"/>
                <w:sz w:val="24"/>
                <w:szCs w:val="24"/>
              </w:rPr>
              <w:t>I Can Statement(s)</w:t>
            </w:r>
            <w:r w:rsidR="003F39B8" w:rsidRPr="00065C1F">
              <w:rPr>
                <w:rFonts w:ascii="Times New Roman" w:hAnsi="Times New Roman" w:cs="Times New Roman"/>
                <w:sz w:val="24"/>
                <w:szCs w:val="24"/>
              </w:rPr>
              <w:t>:</w:t>
            </w:r>
          </w:p>
          <w:p w:rsidR="003B147A" w:rsidRDefault="003B147A" w:rsidP="006440EC">
            <w:pPr>
              <w:pStyle w:val="ListParagraph"/>
              <w:numPr>
                <w:ilvl w:val="0"/>
                <w:numId w:val="3"/>
              </w:numPr>
              <w:rPr>
                <w:rFonts w:ascii="Times New Roman" w:hAnsi="Times New Roman" w:cs="Times New Roman"/>
                <w:sz w:val="24"/>
                <w:szCs w:val="24"/>
              </w:rPr>
            </w:pPr>
            <w:r w:rsidRPr="00065C1F">
              <w:rPr>
                <w:rFonts w:ascii="Times New Roman" w:hAnsi="Times New Roman" w:cs="Times New Roman"/>
                <w:sz w:val="24"/>
                <w:szCs w:val="24"/>
              </w:rPr>
              <w:t xml:space="preserve"> I can answer who, what, w</w:t>
            </w:r>
            <w:r w:rsidR="006440EC">
              <w:rPr>
                <w:rFonts w:ascii="Times New Roman" w:hAnsi="Times New Roman" w:cs="Times New Roman"/>
                <w:sz w:val="24"/>
                <w:szCs w:val="24"/>
              </w:rPr>
              <w:t>hen, where, why, and how</w:t>
            </w:r>
            <w:r w:rsidRPr="00065C1F">
              <w:rPr>
                <w:rFonts w:ascii="Times New Roman" w:hAnsi="Times New Roman" w:cs="Times New Roman"/>
                <w:sz w:val="24"/>
                <w:szCs w:val="24"/>
              </w:rPr>
              <w:t xml:space="preserve"> questions about a given text. </w:t>
            </w:r>
          </w:p>
          <w:p w:rsidR="006440EC" w:rsidRDefault="006440EC" w:rsidP="006440EC">
            <w:pPr>
              <w:rPr>
                <w:rFonts w:ascii="Times New Roman" w:hAnsi="Times New Roman" w:cs="Times New Roman"/>
                <w:sz w:val="24"/>
                <w:szCs w:val="24"/>
              </w:rPr>
            </w:pPr>
          </w:p>
          <w:p w:rsidR="006440EC" w:rsidRPr="006440EC" w:rsidRDefault="006440EC" w:rsidP="006440EC">
            <w:pPr>
              <w:rPr>
                <w:rFonts w:ascii="Times New Roman" w:hAnsi="Times New Roman" w:cs="Times New Roman"/>
                <w:sz w:val="24"/>
                <w:szCs w:val="24"/>
              </w:rPr>
            </w:pPr>
          </w:p>
          <w:p w:rsidR="003F39B8" w:rsidRDefault="003F39B8" w:rsidP="003F39B8">
            <w:pPr>
              <w:rPr>
                <w:rFonts w:ascii="Times New Roman" w:hAnsi="Times New Roman" w:cs="Times New Roman"/>
                <w:sz w:val="24"/>
                <w:szCs w:val="24"/>
              </w:rPr>
            </w:pPr>
            <w:r w:rsidRPr="00065C1F">
              <w:rPr>
                <w:rFonts w:ascii="Times New Roman" w:hAnsi="Times New Roman" w:cs="Times New Roman"/>
                <w:sz w:val="24"/>
                <w:szCs w:val="24"/>
              </w:rPr>
              <w:t>Instructional Plan:</w:t>
            </w:r>
          </w:p>
          <w:p w:rsidR="006440EC" w:rsidRDefault="006440EC" w:rsidP="003F39B8">
            <w:pPr>
              <w:rPr>
                <w:rFonts w:ascii="Times New Roman" w:hAnsi="Times New Roman" w:cs="Times New Roman"/>
                <w:sz w:val="24"/>
                <w:szCs w:val="24"/>
              </w:rPr>
            </w:pPr>
            <w:r>
              <w:rPr>
                <w:rFonts w:ascii="Times New Roman" w:hAnsi="Times New Roman" w:cs="Times New Roman"/>
                <w:sz w:val="24"/>
                <w:szCs w:val="24"/>
                <w:u w:val="single"/>
              </w:rPr>
              <w:t xml:space="preserve">Day One: </w:t>
            </w:r>
          </w:p>
          <w:p w:rsidR="006440EC" w:rsidRDefault="006440EC" w:rsidP="006440E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Read the story, </w:t>
            </w:r>
            <w:r>
              <w:rPr>
                <w:rFonts w:ascii="Times New Roman" w:hAnsi="Times New Roman" w:cs="Times New Roman"/>
                <w:sz w:val="24"/>
                <w:szCs w:val="24"/>
                <w:u w:val="single"/>
              </w:rPr>
              <w:t>Brand New Pencils, Brand New Books</w:t>
            </w:r>
            <w:r>
              <w:rPr>
                <w:rFonts w:ascii="Times New Roman" w:hAnsi="Times New Roman" w:cs="Times New Roman"/>
                <w:sz w:val="24"/>
                <w:szCs w:val="24"/>
              </w:rPr>
              <w:t xml:space="preserve"> by Diane DeGroat.</w:t>
            </w:r>
          </w:p>
          <w:p w:rsidR="006440EC" w:rsidRDefault="006440EC" w:rsidP="006440E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Answer comprehension questions for retell. </w:t>
            </w:r>
          </w:p>
          <w:p w:rsidR="006440EC" w:rsidRDefault="006440EC" w:rsidP="006440E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Discuss rules that were listed in the story and compare/contrast to rules we should have in our first grade.</w:t>
            </w:r>
          </w:p>
          <w:p w:rsidR="006440EC" w:rsidRDefault="006440EC" w:rsidP="006440E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Complete anchor chart of classroom rules. </w:t>
            </w:r>
          </w:p>
          <w:p w:rsidR="00436A68" w:rsidRDefault="00436A68" w:rsidP="00436A68">
            <w:pPr>
              <w:rPr>
                <w:rFonts w:ascii="Times New Roman" w:hAnsi="Times New Roman" w:cs="Times New Roman"/>
                <w:sz w:val="24"/>
                <w:szCs w:val="24"/>
                <w:u w:val="single"/>
              </w:rPr>
            </w:pPr>
            <w:r>
              <w:rPr>
                <w:rFonts w:ascii="Times New Roman" w:hAnsi="Times New Roman" w:cs="Times New Roman"/>
                <w:sz w:val="24"/>
                <w:szCs w:val="24"/>
                <w:u w:val="single"/>
              </w:rPr>
              <w:t xml:space="preserve">Day Two: </w:t>
            </w:r>
          </w:p>
          <w:p w:rsidR="00436A68" w:rsidRPr="00FA41A8" w:rsidRDefault="00436A68" w:rsidP="00436A68">
            <w:pPr>
              <w:pStyle w:val="ListParagraph"/>
              <w:numPr>
                <w:ilvl w:val="0"/>
                <w:numId w:val="20"/>
              </w:numPr>
              <w:rPr>
                <w:rFonts w:ascii="Times New Roman" w:hAnsi="Times New Roman" w:cs="Times New Roman"/>
                <w:sz w:val="24"/>
                <w:szCs w:val="24"/>
                <w:u w:val="single"/>
              </w:rPr>
            </w:pPr>
            <w:r>
              <w:rPr>
                <w:rFonts w:ascii="Times New Roman" w:hAnsi="Times New Roman" w:cs="Times New Roman"/>
                <w:sz w:val="24"/>
                <w:szCs w:val="24"/>
              </w:rPr>
              <w:t xml:space="preserve">Read the story, </w:t>
            </w:r>
            <w:r w:rsidR="00FA41A8">
              <w:rPr>
                <w:rFonts w:ascii="Times New Roman" w:hAnsi="Times New Roman" w:cs="Times New Roman"/>
                <w:sz w:val="24"/>
                <w:szCs w:val="24"/>
                <w:u w:val="single"/>
              </w:rPr>
              <w:t>Officer Buckle and Gloria</w:t>
            </w:r>
            <w:r w:rsidR="00FA41A8">
              <w:rPr>
                <w:rFonts w:ascii="Times New Roman" w:hAnsi="Times New Roman" w:cs="Times New Roman"/>
                <w:sz w:val="24"/>
                <w:szCs w:val="24"/>
              </w:rPr>
              <w:t xml:space="preserve"> by Peggy Rathman. Review the classroom rules anchor chart. </w:t>
            </w:r>
          </w:p>
          <w:p w:rsidR="0007242D" w:rsidRPr="00FA41A8" w:rsidRDefault="00FA41A8" w:rsidP="003F39B8">
            <w:pPr>
              <w:pStyle w:val="ListParagraph"/>
              <w:numPr>
                <w:ilvl w:val="0"/>
                <w:numId w:val="20"/>
              </w:numPr>
              <w:rPr>
                <w:rFonts w:ascii="Times New Roman" w:hAnsi="Times New Roman" w:cs="Times New Roman"/>
                <w:sz w:val="24"/>
                <w:szCs w:val="24"/>
                <w:u w:val="single"/>
              </w:rPr>
            </w:pPr>
            <w:r>
              <w:rPr>
                <w:rFonts w:ascii="Times New Roman" w:hAnsi="Times New Roman" w:cs="Times New Roman"/>
                <w:sz w:val="24"/>
                <w:szCs w:val="24"/>
              </w:rPr>
              <w:t>Share the student rules/illustrations that were completed yesterday. (SL.1.5)</w:t>
            </w:r>
          </w:p>
          <w:p w:rsidR="003A3E31" w:rsidRPr="003A3E31" w:rsidRDefault="00FA41A8" w:rsidP="003A3E31">
            <w:pPr>
              <w:pStyle w:val="ListParagraph"/>
              <w:numPr>
                <w:ilvl w:val="0"/>
                <w:numId w:val="20"/>
              </w:numPr>
              <w:rPr>
                <w:rFonts w:ascii="Times New Roman" w:hAnsi="Times New Roman" w:cs="Times New Roman"/>
                <w:sz w:val="24"/>
                <w:szCs w:val="24"/>
                <w:u w:val="single"/>
              </w:rPr>
            </w:pPr>
            <w:r>
              <w:rPr>
                <w:rFonts w:ascii="Times New Roman" w:hAnsi="Times New Roman" w:cs="Times New Roman"/>
                <w:sz w:val="24"/>
                <w:szCs w:val="24"/>
              </w:rPr>
              <w:t xml:space="preserve">Introduce the vocabulary: “community” and “citizen.” </w:t>
            </w:r>
            <w:r w:rsidR="003A3E31">
              <w:rPr>
                <w:rFonts w:ascii="Times New Roman" w:hAnsi="Times New Roman" w:cs="Times New Roman"/>
                <w:sz w:val="24"/>
                <w:szCs w:val="24"/>
              </w:rPr>
              <w:t xml:space="preserve">Use picture word cards from the Social Studies series. Explain that we as students and teachers are a part of a Jesse Wharton community. Discuss the role of a good citizen in a community as one who follows rules of good conduct. </w:t>
            </w:r>
          </w:p>
          <w:p w:rsidR="003A3E31" w:rsidRPr="0062343F" w:rsidRDefault="003A3E31" w:rsidP="003A3E31">
            <w:pPr>
              <w:pStyle w:val="ListParagraph"/>
              <w:numPr>
                <w:ilvl w:val="0"/>
                <w:numId w:val="20"/>
              </w:numPr>
              <w:rPr>
                <w:rFonts w:ascii="Times New Roman" w:hAnsi="Times New Roman" w:cs="Times New Roman"/>
                <w:sz w:val="24"/>
                <w:szCs w:val="24"/>
                <w:u w:val="single"/>
              </w:rPr>
            </w:pPr>
            <w:r>
              <w:rPr>
                <w:rFonts w:ascii="Times New Roman" w:hAnsi="Times New Roman" w:cs="Times New Roman"/>
                <w:sz w:val="24"/>
                <w:szCs w:val="24"/>
              </w:rPr>
              <w:t xml:space="preserve">T-Chart- Create a class chart with the headings: Good citizens… and Poor Citizens… Generate student responses and record. </w:t>
            </w:r>
          </w:p>
          <w:p w:rsidR="0062343F" w:rsidRDefault="0062343F" w:rsidP="0062343F">
            <w:pPr>
              <w:rPr>
                <w:rFonts w:ascii="Times New Roman" w:hAnsi="Times New Roman" w:cs="Times New Roman"/>
                <w:sz w:val="24"/>
                <w:szCs w:val="24"/>
                <w:u w:val="single"/>
              </w:rPr>
            </w:pPr>
            <w:r>
              <w:rPr>
                <w:rFonts w:ascii="Times New Roman" w:hAnsi="Times New Roman" w:cs="Times New Roman"/>
                <w:sz w:val="24"/>
                <w:szCs w:val="24"/>
                <w:u w:val="single"/>
              </w:rPr>
              <w:t xml:space="preserve">Day Three: </w:t>
            </w:r>
          </w:p>
          <w:p w:rsidR="0062343F" w:rsidRPr="0062343F" w:rsidRDefault="0062343F" w:rsidP="0062343F">
            <w:pPr>
              <w:pStyle w:val="ListParagraph"/>
              <w:numPr>
                <w:ilvl w:val="0"/>
                <w:numId w:val="26"/>
              </w:numPr>
              <w:rPr>
                <w:rFonts w:ascii="Times New Roman" w:hAnsi="Times New Roman" w:cs="Times New Roman"/>
                <w:sz w:val="24"/>
                <w:szCs w:val="24"/>
                <w:u w:val="single"/>
              </w:rPr>
            </w:pPr>
            <w:r>
              <w:rPr>
                <w:rFonts w:ascii="Times New Roman" w:hAnsi="Times New Roman" w:cs="Times New Roman"/>
                <w:sz w:val="24"/>
                <w:szCs w:val="24"/>
              </w:rPr>
              <w:t xml:space="preserve">Review vocabulary (community, citizen) as well as the T-chart of what makes a good citizen. </w:t>
            </w:r>
          </w:p>
          <w:p w:rsidR="0062343F" w:rsidRPr="0062343F" w:rsidRDefault="0062343F" w:rsidP="0062343F">
            <w:pPr>
              <w:pStyle w:val="ListParagraph"/>
              <w:numPr>
                <w:ilvl w:val="0"/>
                <w:numId w:val="26"/>
              </w:numPr>
              <w:rPr>
                <w:rFonts w:ascii="Times New Roman" w:hAnsi="Times New Roman" w:cs="Times New Roman"/>
                <w:sz w:val="24"/>
                <w:szCs w:val="24"/>
                <w:u w:val="single"/>
              </w:rPr>
            </w:pPr>
            <w:r>
              <w:rPr>
                <w:rFonts w:ascii="Times New Roman" w:hAnsi="Times New Roman" w:cs="Times New Roman"/>
                <w:sz w:val="24"/>
                <w:szCs w:val="24"/>
              </w:rPr>
              <w:t xml:space="preserve">Share Class Good Citizen Book- Students will share their illustrations and narratives about good citizenship. (SL. 1.5) </w:t>
            </w:r>
          </w:p>
          <w:p w:rsidR="0062343F" w:rsidRPr="00E20FBB" w:rsidRDefault="0062343F" w:rsidP="0062343F">
            <w:pPr>
              <w:pStyle w:val="ListParagraph"/>
              <w:numPr>
                <w:ilvl w:val="0"/>
                <w:numId w:val="26"/>
              </w:numPr>
              <w:rPr>
                <w:rFonts w:ascii="Times New Roman" w:hAnsi="Times New Roman" w:cs="Times New Roman"/>
                <w:sz w:val="24"/>
                <w:szCs w:val="24"/>
                <w:u w:val="single"/>
              </w:rPr>
            </w:pPr>
            <w:r>
              <w:rPr>
                <w:rFonts w:ascii="Times New Roman" w:hAnsi="Times New Roman" w:cs="Times New Roman"/>
                <w:sz w:val="24"/>
                <w:szCs w:val="24"/>
              </w:rPr>
              <w:t>Social Studies Student books: pages 41-44. Introduce new vocabulary (right, responsibility)</w:t>
            </w:r>
            <w:r w:rsidR="00E20FBB">
              <w:rPr>
                <w:rFonts w:ascii="Times New Roman" w:hAnsi="Times New Roman" w:cs="Times New Roman"/>
                <w:sz w:val="24"/>
                <w:szCs w:val="24"/>
              </w:rPr>
              <w:t xml:space="preserve"> Discuss what students’ rights and responsibilities for school could be. Generate student responses and record on a T-chart. </w:t>
            </w:r>
          </w:p>
          <w:p w:rsidR="00E20FBB" w:rsidRPr="002624C2" w:rsidRDefault="00E20FBB" w:rsidP="0062343F">
            <w:pPr>
              <w:pStyle w:val="ListParagraph"/>
              <w:numPr>
                <w:ilvl w:val="0"/>
                <w:numId w:val="26"/>
              </w:numPr>
              <w:rPr>
                <w:rFonts w:ascii="Times New Roman" w:hAnsi="Times New Roman" w:cs="Times New Roman"/>
                <w:sz w:val="24"/>
                <w:szCs w:val="24"/>
                <w:u w:val="single"/>
              </w:rPr>
            </w:pPr>
            <w:r>
              <w:rPr>
                <w:rFonts w:ascii="Times New Roman" w:hAnsi="Times New Roman" w:cs="Times New Roman"/>
                <w:sz w:val="24"/>
                <w:szCs w:val="24"/>
              </w:rPr>
              <w:t>Pair/Share: Students will share with a partner one right and one responsibility that they have at school or home. (SL.1.1b)</w:t>
            </w:r>
          </w:p>
          <w:p w:rsidR="002624C2" w:rsidRDefault="002624C2" w:rsidP="002624C2">
            <w:pPr>
              <w:rPr>
                <w:rFonts w:ascii="Times New Roman" w:hAnsi="Times New Roman" w:cs="Times New Roman"/>
                <w:sz w:val="24"/>
                <w:szCs w:val="24"/>
                <w:u w:val="single"/>
              </w:rPr>
            </w:pPr>
            <w:r>
              <w:rPr>
                <w:rFonts w:ascii="Times New Roman" w:hAnsi="Times New Roman" w:cs="Times New Roman"/>
                <w:sz w:val="24"/>
                <w:szCs w:val="24"/>
                <w:u w:val="single"/>
              </w:rPr>
              <w:t xml:space="preserve">Day Four: </w:t>
            </w:r>
          </w:p>
          <w:p w:rsidR="002624C2" w:rsidRPr="002624C2" w:rsidRDefault="002624C2" w:rsidP="002624C2">
            <w:pPr>
              <w:pStyle w:val="ListParagraph"/>
              <w:numPr>
                <w:ilvl w:val="0"/>
                <w:numId w:val="28"/>
              </w:numPr>
              <w:rPr>
                <w:rFonts w:ascii="Times New Roman" w:hAnsi="Times New Roman" w:cs="Times New Roman"/>
                <w:sz w:val="24"/>
                <w:szCs w:val="24"/>
                <w:u w:val="single"/>
              </w:rPr>
            </w:pPr>
            <w:r>
              <w:rPr>
                <w:rFonts w:ascii="Times New Roman" w:hAnsi="Times New Roman" w:cs="Times New Roman"/>
                <w:sz w:val="24"/>
                <w:szCs w:val="24"/>
              </w:rPr>
              <w:t xml:space="preserve">Review vocabulary: rule, community, citizen, right, responsibility. </w:t>
            </w:r>
          </w:p>
          <w:p w:rsidR="002624C2" w:rsidRPr="00132679" w:rsidRDefault="00132679" w:rsidP="002624C2">
            <w:pPr>
              <w:pStyle w:val="ListParagraph"/>
              <w:numPr>
                <w:ilvl w:val="0"/>
                <w:numId w:val="28"/>
              </w:numPr>
              <w:rPr>
                <w:rFonts w:ascii="Times New Roman" w:hAnsi="Times New Roman" w:cs="Times New Roman"/>
                <w:sz w:val="24"/>
                <w:szCs w:val="24"/>
                <w:u w:val="single"/>
              </w:rPr>
            </w:pPr>
            <w:r>
              <w:rPr>
                <w:rFonts w:ascii="Times New Roman" w:hAnsi="Times New Roman" w:cs="Times New Roman"/>
                <w:sz w:val="24"/>
                <w:szCs w:val="24"/>
              </w:rPr>
              <w:t xml:space="preserve">Read aloud: </w:t>
            </w:r>
            <w:r>
              <w:rPr>
                <w:rFonts w:ascii="Times New Roman" w:hAnsi="Times New Roman" w:cs="Times New Roman"/>
                <w:sz w:val="24"/>
                <w:szCs w:val="24"/>
                <w:u w:val="single"/>
              </w:rPr>
              <w:t xml:space="preserve">The Worst Day Ever </w:t>
            </w:r>
            <w:r>
              <w:rPr>
                <w:rFonts w:ascii="Times New Roman" w:hAnsi="Times New Roman" w:cs="Times New Roman"/>
                <w:sz w:val="24"/>
                <w:szCs w:val="24"/>
              </w:rPr>
              <w:t xml:space="preserve">Julia Cook. Review the classroom rules. </w:t>
            </w:r>
          </w:p>
          <w:p w:rsidR="00132679" w:rsidRPr="00132679" w:rsidRDefault="00132679" w:rsidP="002624C2">
            <w:pPr>
              <w:pStyle w:val="ListParagraph"/>
              <w:numPr>
                <w:ilvl w:val="0"/>
                <w:numId w:val="28"/>
              </w:numPr>
              <w:rPr>
                <w:rFonts w:ascii="Times New Roman" w:hAnsi="Times New Roman" w:cs="Times New Roman"/>
                <w:sz w:val="24"/>
                <w:szCs w:val="24"/>
                <w:u w:val="single"/>
              </w:rPr>
            </w:pPr>
            <w:r>
              <w:rPr>
                <w:rFonts w:ascii="Times New Roman" w:hAnsi="Times New Roman" w:cs="Times New Roman"/>
                <w:sz w:val="24"/>
                <w:szCs w:val="24"/>
              </w:rPr>
              <w:t xml:space="preserve">Introduce the Rules Song- The teacher should write the first stanza of the song on a piece of chart paper and model the tune and as she points to the words. Students may sing along. </w:t>
            </w:r>
          </w:p>
          <w:p w:rsidR="00132679" w:rsidRPr="002624C2" w:rsidRDefault="00132679" w:rsidP="002624C2">
            <w:pPr>
              <w:pStyle w:val="ListParagraph"/>
              <w:numPr>
                <w:ilvl w:val="0"/>
                <w:numId w:val="28"/>
              </w:numPr>
              <w:rPr>
                <w:rFonts w:ascii="Times New Roman" w:hAnsi="Times New Roman" w:cs="Times New Roman"/>
                <w:sz w:val="24"/>
                <w:szCs w:val="24"/>
                <w:u w:val="single"/>
              </w:rPr>
            </w:pPr>
            <w:r>
              <w:rPr>
                <w:rFonts w:ascii="Times New Roman" w:hAnsi="Times New Roman" w:cs="Times New Roman"/>
                <w:sz w:val="24"/>
                <w:szCs w:val="24"/>
              </w:rPr>
              <w:t xml:space="preserve">Students will assist the teacher in a shared writing of additional stanzas for the song using the classroom rules already established. </w:t>
            </w:r>
          </w:p>
          <w:p w:rsidR="002624C2" w:rsidRPr="002624C2" w:rsidRDefault="002624C2" w:rsidP="002624C2">
            <w:pPr>
              <w:rPr>
                <w:rFonts w:ascii="Times New Roman" w:hAnsi="Times New Roman" w:cs="Times New Roman"/>
                <w:sz w:val="24"/>
                <w:szCs w:val="24"/>
                <w:u w:val="single"/>
              </w:rPr>
            </w:pPr>
          </w:p>
          <w:p w:rsidR="002624C2" w:rsidRPr="002624C2" w:rsidRDefault="002624C2" w:rsidP="002624C2">
            <w:pPr>
              <w:rPr>
                <w:rFonts w:ascii="Times New Roman" w:hAnsi="Times New Roman" w:cs="Times New Roman"/>
                <w:sz w:val="24"/>
                <w:szCs w:val="24"/>
                <w:u w:val="single"/>
              </w:rPr>
            </w:pPr>
          </w:p>
          <w:p w:rsidR="00FE7398" w:rsidRPr="00065C1F" w:rsidRDefault="00FE7398" w:rsidP="003F39B8">
            <w:pPr>
              <w:rPr>
                <w:rFonts w:ascii="Times New Roman" w:hAnsi="Times New Roman" w:cs="Times New Roman"/>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FE5660">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581927">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6440EC" w:rsidRDefault="003F39B8" w:rsidP="006440EC">
            <w:pPr>
              <w:tabs>
                <w:tab w:val="left" w:pos="4739"/>
              </w:tabs>
              <w:rPr>
                <w:rFonts w:ascii="Times New Roman" w:hAnsi="Times New Roman" w:cs="Times New Roman"/>
                <w:b/>
                <w:sz w:val="24"/>
                <w:szCs w:val="24"/>
              </w:rPr>
            </w:pPr>
            <w:r>
              <w:rPr>
                <w:rFonts w:ascii="Times New Roman" w:hAnsi="Times New Roman" w:cs="Times New Roman"/>
                <w:b/>
                <w:sz w:val="24"/>
                <w:szCs w:val="24"/>
              </w:rPr>
              <w:t>Standards:</w:t>
            </w:r>
          </w:p>
          <w:p w:rsidR="00D57924" w:rsidRPr="00FD4232" w:rsidRDefault="00D57924" w:rsidP="00FE5660">
            <w:pPr>
              <w:rPr>
                <w:rFonts w:ascii="Times New Roman" w:hAnsi="Times New Roman" w:cs="Times New Roman"/>
                <w:sz w:val="24"/>
                <w:szCs w:val="24"/>
              </w:rPr>
            </w:pPr>
            <w:r>
              <w:rPr>
                <w:rFonts w:ascii="Times New Roman" w:hAnsi="Times New Roman" w:cs="Times New Roman"/>
                <w:b/>
                <w:sz w:val="24"/>
                <w:szCs w:val="24"/>
              </w:rPr>
              <w:t>L.1</w:t>
            </w:r>
            <w:r w:rsidRPr="00FD4232">
              <w:rPr>
                <w:rFonts w:ascii="Times New Roman" w:hAnsi="Times New Roman" w:cs="Times New Roman"/>
                <w:sz w:val="24"/>
                <w:szCs w:val="24"/>
              </w:rPr>
              <w:t>.2 – Demonstrate command of the conventions of standard English capitalization, punctuation, and spelling when writing.</w:t>
            </w:r>
          </w:p>
          <w:p w:rsidR="00D57924" w:rsidRPr="00FD4232" w:rsidRDefault="00D57924" w:rsidP="00F3123C">
            <w:pPr>
              <w:pStyle w:val="ListParagraph"/>
              <w:numPr>
                <w:ilvl w:val="0"/>
                <w:numId w:val="15"/>
              </w:numPr>
              <w:rPr>
                <w:rFonts w:ascii="Times New Roman" w:hAnsi="Times New Roman" w:cs="Times New Roman"/>
                <w:sz w:val="24"/>
                <w:szCs w:val="24"/>
              </w:rPr>
            </w:pPr>
            <w:r w:rsidRPr="00FD4232">
              <w:rPr>
                <w:rFonts w:ascii="Times New Roman" w:hAnsi="Times New Roman" w:cs="Times New Roman"/>
                <w:sz w:val="24"/>
                <w:szCs w:val="24"/>
              </w:rPr>
              <w:t>Use end of punctuation for sentences.</w:t>
            </w:r>
          </w:p>
          <w:p w:rsidR="00FE5660" w:rsidRPr="00FD4232" w:rsidRDefault="00FE5660" w:rsidP="006440EC">
            <w:pPr>
              <w:tabs>
                <w:tab w:val="left" w:pos="4739"/>
              </w:tabs>
              <w:rPr>
                <w:rFonts w:ascii="Times New Roman" w:hAnsi="Times New Roman" w:cs="Times New Roman"/>
                <w:sz w:val="24"/>
                <w:szCs w:val="24"/>
              </w:rPr>
            </w:pPr>
            <w:r w:rsidRPr="00FD4232">
              <w:rPr>
                <w:rFonts w:ascii="Times New Roman" w:hAnsi="Times New Roman" w:cs="Times New Roman"/>
                <w:sz w:val="24"/>
                <w:szCs w:val="24"/>
              </w:rPr>
              <w:t>W.1.2 – Write informative/explanatory texts in which they name a topic, supply some facts about the topic, and provide some sense of closure.</w:t>
            </w:r>
          </w:p>
          <w:p w:rsidR="006440EC" w:rsidRPr="00FD4232" w:rsidRDefault="006440EC" w:rsidP="003F39B8">
            <w:pPr>
              <w:rPr>
                <w:rFonts w:ascii="Times New Roman" w:hAnsi="Times New Roman" w:cs="Times New Roman"/>
                <w:sz w:val="24"/>
                <w:szCs w:val="24"/>
              </w:rPr>
            </w:pPr>
          </w:p>
          <w:p w:rsidR="006440EC" w:rsidRPr="00FD4232" w:rsidRDefault="00DD6FE2" w:rsidP="003F39B8">
            <w:pPr>
              <w:rPr>
                <w:rFonts w:ascii="Times New Roman" w:hAnsi="Times New Roman" w:cs="Times New Roman"/>
                <w:sz w:val="24"/>
                <w:szCs w:val="24"/>
              </w:rPr>
            </w:pPr>
            <w:r w:rsidRPr="00FD4232">
              <w:rPr>
                <w:rFonts w:ascii="Times New Roman" w:hAnsi="Times New Roman" w:cs="Times New Roman"/>
                <w:sz w:val="24"/>
                <w:szCs w:val="24"/>
              </w:rPr>
              <w:t>I Can Statement(s)</w:t>
            </w:r>
            <w:r w:rsidR="003F39B8" w:rsidRPr="00FD4232">
              <w:rPr>
                <w:rFonts w:ascii="Times New Roman" w:hAnsi="Times New Roman" w:cs="Times New Roman"/>
                <w:sz w:val="24"/>
                <w:szCs w:val="24"/>
              </w:rPr>
              <w:t>:</w:t>
            </w:r>
          </w:p>
          <w:p w:rsidR="00D57924" w:rsidRPr="00700892" w:rsidRDefault="00FE5660" w:rsidP="00700892">
            <w:pPr>
              <w:pStyle w:val="ListParagraph"/>
              <w:numPr>
                <w:ilvl w:val="0"/>
                <w:numId w:val="13"/>
              </w:numPr>
              <w:rPr>
                <w:rFonts w:ascii="Times New Roman" w:hAnsi="Times New Roman" w:cs="Times New Roman"/>
                <w:sz w:val="24"/>
                <w:szCs w:val="24"/>
              </w:rPr>
            </w:pPr>
            <w:r w:rsidRPr="00700892">
              <w:rPr>
                <w:rFonts w:ascii="Times New Roman" w:hAnsi="Times New Roman" w:cs="Times New Roman"/>
                <w:sz w:val="24"/>
                <w:szCs w:val="24"/>
              </w:rPr>
              <w:t>I can write sentences using the proper ending punctuation</w:t>
            </w:r>
            <w:r w:rsidR="00D57924" w:rsidRPr="00700892">
              <w:rPr>
                <w:rFonts w:ascii="Times New Roman" w:hAnsi="Times New Roman" w:cs="Times New Roman"/>
                <w:sz w:val="24"/>
                <w:szCs w:val="24"/>
              </w:rPr>
              <w:t>.</w:t>
            </w:r>
          </w:p>
          <w:p w:rsidR="00FE5660" w:rsidRPr="00700892" w:rsidRDefault="00FE5660" w:rsidP="00700892">
            <w:pPr>
              <w:pStyle w:val="ListParagraph"/>
              <w:numPr>
                <w:ilvl w:val="0"/>
                <w:numId w:val="13"/>
              </w:numPr>
              <w:rPr>
                <w:rFonts w:ascii="Times New Roman" w:hAnsi="Times New Roman" w:cs="Times New Roman"/>
                <w:sz w:val="24"/>
                <w:szCs w:val="24"/>
              </w:rPr>
            </w:pPr>
            <w:r w:rsidRPr="00700892">
              <w:rPr>
                <w:rFonts w:ascii="Times New Roman" w:hAnsi="Times New Roman" w:cs="Times New Roman"/>
                <w:sz w:val="24"/>
                <w:szCs w:val="24"/>
              </w:rPr>
              <w:t>I can write facts about a topic.</w:t>
            </w:r>
          </w:p>
          <w:p w:rsidR="006440EC" w:rsidRPr="00FD4232" w:rsidRDefault="006440EC" w:rsidP="003F39B8">
            <w:pPr>
              <w:rPr>
                <w:rFonts w:ascii="Times New Roman" w:hAnsi="Times New Roman" w:cs="Times New Roman"/>
                <w:sz w:val="24"/>
                <w:szCs w:val="24"/>
              </w:rPr>
            </w:pPr>
          </w:p>
          <w:p w:rsidR="003F39B8" w:rsidRPr="00FD4232" w:rsidRDefault="003F39B8" w:rsidP="003F39B8">
            <w:pPr>
              <w:rPr>
                <w:rFonts w:ascii="Times New Roman" w:hAnsi="Times New Roman" w:cs="Times New Roman"/>
                <w:sz w:val="24"/>
                <w:szCs w:val="24"/>
              </w:rPr>
            </w:pPr>
            <w:r w:rsidRPr="00FD4232">
              <w:rPr>
                <w:rFonts w:ascii="Times New Roman" w:hAnsi="Times New Roman" w:cs="Times New Roman"/>
                <w:sz w:val="24"/>
                <w:szCs w:val="24"/>
              </w:rPr>
              <w:t>Instructional Plan:</w:t>
            </w:r>
          </w:p>
          <w:p w:rsidR="006440EC" w:rsidRPr="00FD4232" w:rsidRDefault="006440EC" w:rsidP="003F39B8">
            <w:pPr>
              <w:rPr>
                <w:rFonts w:ascii="Times New Roman" w:hAnsi="Times New Roman" w:cs="Times New Roman"/>
                <w:sz w:val="24"/>
                <w:szCs w:val="24"/>
              </w:rPr>
            </w:pPr>
            <w:r w:rsidRPr="00FD4232">
              <w:rPr>
                <w:rFonts w:ascii="Times New Roman" w:hAnsi="Times New Roman" w:cs="Times New Roman"/>
                <w:sz w:val="24"/>
                <w:szCs w:val="24"/>
                <w:u w:val="single"/>
              </w:rPr>
              <w:t xml:space="preserve">Day One: </w:t>
            </w:r>
            <w:r w:rsidRPr="00FD4232">
              <w:rPr>
                <w:rFonts w:ascii="Times New Roman" w:hAnsi="Times New Roman" w:cs="Times New Roman"/>
                <w:sz w:val="24"/>
                <w:szCs w:val="24"/>
              </w:rPr>
              <w:t xml:space="preserve"> </w:t>
            </w:r>
          </w:p>
          <w:p w:rsidR="00FE5660" w:rsidRPr="00FD4232" w:rsidRDefault="006440EC" w:rsidP="006440EC">
            <w:pPr>
              <w:pStyle w:val="ListParagraph"/>
              <w:numPr>
                <w:ilvl w:val="0"/>
                <w:numId w:val="10"/>
              </w:numPr>
              <w:rPr>
                <w:rFonts w:ascii="Times New Roman" w:hAnsi="Times New Roman" w:cs="Times New Roman"/>
                <w:sz w:val="24"/>
                <w:szCs w:val="24"/>
              </w:rPr>
            </w:pPr>
            <w:r w:rsidRPr="00FD4232">
              <w:rPr>
                <w:rFonts w:ascii="Times New Roman" w:hAnsi="Times New Roman" w:cs="Times New Roman"/>
                <w:sz w:val="24"/>
                <w:szCs w:val="24"/>
              </w:rPr>
              <w:t xml:space="preserve">Model how to open journal and identify the parts of the paper. (sky, writing lines, etc.) </w:t>
            </w:r>
          </w:p>
          <w:p w:rsidR="00FE5660" w:rsidRPr="00FD4232" w:rsidRDefault="00D57924" w:rsidP="006440EC">
            <w:pPr>
              <w:pStyle w:val="ListParagraph"/>
              <w:numPr>
                <w:ilvl w:val="0"/>
                <w:numId w:val="10"/>
              </w:numPr>
              <w:rPr>
                <w:rFonts w:ascii="Times New Roman" w:hAnsi="Times New Roman" w:cs="Times New Roman"/>
                <w:sz w:val="24"/>
                <w:szCs w:val="24"/>
              </w:rPr>
            </w:pPr>
            <w:r w:rsidRPr="00FD4232">
              <w:rPr>
                <w:rFonts w:ascii="Times New Roman" w:hAnsi="Times New Roman" w:cs="Times New Roman"/>
                <w:sz w:val="24"/>
                <w:szCs w:val="24"/>
              </w:rPr>
              <w:t>Model to students on chart paper how to create the first journal entry “Me” us</w:t>
            </w:r>
            <w:r w:rsidR="00FE5660" w:rsidRPr="00FD4232">
              <w:rPr>
                <w:rFonts w:ascii="Times New Roman" w:hAnsi="Times New Roman" w:cs="Times New Roman"/>
                <w:sz w:val="24"/>
                <w:szCs w:val="24"/>
              </w:rPr>
              <w:t xml:space="preserve">ing the teacher as an example with emphasis on ending punctuation and its purpose. </w:t>
            </w:r>
          </w:p>
          <w:p w:rsidR="006440EC" w:rsidRDefault="006440EC" w:rsidP="006440EC">
            <w:pPr>
              <w:pStyle w:val="ListParagraph"/>
              <w:numPr>
                <w:ilvl w:val="0"/>
                <w:numId w:val="10"/>
              </w:numPr>
              <w:rPr>
                <w:rFonts w:ascii="Times New Roman" w:hAnsi="Times New Roman" w:cs="Times New Roman"/>
                <w:sz w:val="24"/>
                <w:szCs w:val="24"/>
              </w:rPr>
            </w:pPr>
            <w:r w:rsidRPr="00FD4232">
              <w:rPr>
                <w:rFonts w:ascii="Times New Roman" w:hAnsi="Times New Roman" w:cs="Times New Roman"/>
                <w:sz w:val="24"/>
                <w:szCs w:val="24"/>
              </w:rPr>
              <w:t xml:space="preserve">Complete journal entry “Me.” (My name is ______. I am __________ years old. </w:t>
            </w:r>
          </w:p>
          <w:p w:rsidR="00436A68" w:rsidRDefault="00436A68" w:rsidP="00436A68">
            <w:pPr>
              <w:rPr>
                <w:rFonts w:ascii="Times New Roman" w:hAnsi="Times New Roman" w:cs="Times New Roman"/>
                <w:sz w:val="24"/>
                <w:szCs w:val="24"/>
                <w:u w:val="single"/>
              </w:rPr>
            </w:pPr>
            <w:r>
              <w:rPr>
                <w:rFonts w:ascii="Times New Roman" w:hAnsi="Times New Roman" w:cs="Times New Roman"/>
                <w:sz w:val="24"/>
                <w:szCs w:val="24"/>
                <w:u w:val="single"/>
              </w:rPr>
              <w:t xml:space="preserve">Day Two: </w:t>
            </w:r>
          </w:p>
          <w:p w:rsidR="003A3E31" w:rsidRPr="00516E1D" w:rsidRDefault="003A3E31" w:rsidP="003A3E31">
            <w:pPr>
              <w:pStyle w:val="ListParagraph"/>
              <w:numPr>
                <w:ilvl w:val="0"/>
                <w:numId w:val="21"/>
              </w:numPr>
              <w:rPr>
                <w:rFonts w:ascii="Times New Roman" w:hAnsi="Times New Roman" w:cs="Times New Roman"/>
                <w:sz w:val="24"/>
                <w:szCs w:val="24"/>
                <w:u w:val="single"/>
              </w:rPr>
            </w:pPr>
            <w:r>
              <w:rPr>
                <w:rFonts w:ascii="Times New Roman" w:hAnsi="Times New Roman" w:cs="Times New Roman"/>
                <w:sz w:val="24"/>
                <w:szCs w:val="24"/>
                <w:u w:val="single"/>
              </w:rPr>
              <w:t xml:space="preserve">Modeling: </w:t>
            </w:r>
            <w:r>
              <w:rPr>
                <w:rFonts w:ascii="Times New Roman" w:hAnsi="Times New Roman" w:cs="Times New Roman"/>
                <w:sz w:val="24"/>
                <w:szCs w:val="24"/>
              </w:rPr>
              <w:t xml:space="preserve">The teacher will model writing a narrative piece about being a good citizen using the prompt: “I am a good citizen when…” As you write, emphasize the use of capital letters to begin sentences and the use of appropriate ending punctuation. </w:t>
            </w:r>
          </w:p>
          <w:p w:rsidR="00516E1D" w:rsidRPr="00E20FBB" w:rsidRDefault="00516E1D" w:rsidP="003A3E31">
            <w:pPr>
              <w:pStyle w:val="ListParagraph"/>
              <w:numPr>
                <w:ilvl w:val="0"/>
                <w:numId w:val="21"/>
              </w:numPr>
              <w:rPr>
                <w:rFonts w:ascii="Times New Roman" w:hAnsi="Times New Roman" w:cs="Times New Roman"/>
                <w:sz w:val="24"/>
                <w:szCs w:val="24"/>
                <w:u w:val="single"/>
              </w:rPr>
            </w:pPr>
            <w:r>
              <w:rPr>
                <w:rFonts w:ascii="Times New Roman" w:hAnsi="Times New Roman" w:cs="Times New Roman"/>
                <w:sz w:val="24"/>
                <w:szCs w:val="24"/>
                <w:u w:val="single"/>
              </w:rPr>
              <w:t>Class Book</w:t>
            </w:r>
            <w:r w:rsidR="00581927">
              <w:rPr>
                <w:rFonts w:ascii="Times New Roman" w:hAnsi="Times New Roman" w:cs="Times New Roman"/>
                <w:sz w:val="24"/>
                <w:szCs w:val="24"/>
                <w:u w:val="single"/>
              </w:rPr>
              <w:t>- Students</w:t>
            </w:r>
            <w:r>
              <w:rPr>
                <w:rFonts w:ascii="Times New Roman" w:hAnsi="Times New Roman" w:cs="Times New Roman"/>
                <w:sz w:val="24"/>
                <w:szCs w:val="24"/>
              </w:rPr>
              <w:t xml:space="preserve"> will complete an entry for a class book about being a good citizen. Each child will be responsible for writing and illustrating one page of the book. </w:t>
            </w:r>
          </w:p>
          <w:p w:rsidR="00E20FBB" w:rsidRDefault="00E20FBB" w:rsidP="00E20FBB">
            <w:pPr>
              <w:rPr>
                <w:rFonts w:ascii="Times New Roman" w:hAnsi="Times New Roman" w:cs="Times New Roman"/>
                <w:sz w:val="24"/>
                <w:szCs w:val="24"/>
                <w:u w:val="single"/>
              </w:rPr>
            </w:pPr>
            <w:r>
              <w:rPr>
                <w:rFonts w:ascii="Times New Roman" w:hAnsi="Times New Roman" w:cs="Times New Roman"/>
                <w:sz w:val="24"/>
                <w:szCs w:val="24"/>
                <w:u w:val="single"/>
              </w:rPr>
              <w:t xml:space="preserve">Day Three: </w:t>
            </w:r>
          </w:p>
          <w:p w:rsidR="00E20FBB" w:rsidRPr="00132679" w:rsidRDefault="0038437D" w:rsidP="00E20FBB">
            <w:pPr>
              <w:pStyle w:val="ListParagraph"/>
              <w:numPr>
                <w:ilvl w:val="0"/>
                <w:numId w:val="27"/>
              </w:numPr>
              <w:rPr>
                <w:rFonts w:ascii="Times New Roman" w:hAnsi="Times New Roman" w:cs="Times New Roman"/>
                <w:sz w:val="24"/>
                <w:szCs w:val="24"/>
                <w:u w:val="single"/>
              </w:rPr>
            </w:pPr>
            <w:r>
              <w:rPr>
                <w:rFonts w:ascii="Times New Roman" w:hAnsi="Times New Roman" w:cs="Times New Roman"/>
                <w:sz w:val="24"/>
                <w:szCs w:val="24"/>
              </w:rPr>
              <w:t xml:space="preserve">See Social Studies Lesson Four review in closing/summarizing activities. </w:t>
            </w:r>
          </w:p>
          <w:p w:rsidR="00132679" w:rsidRDefault="00132679" w:rsidP="00132679">
            <w:pPr>
              <w:rPr>
                <w:rFonts w:ascii="Times New Roman" w:hAnsi="Times New Roman" w:cs="Times New Roman"/>
                <w:sz w:val="24"/>
                <w:szCs w:val="24"/>
                <w:u w:val="single"/>
              </w:rPr>
            </w:pPr>
            <w:r>
              <w:rPr>
                <w:rFonts w:ascii="Times New Roman" w:hAnsi="Times New Roman" w:cs="Times New Roman"/>
                <w:sz w:val="24"/>
                <w:szCs w:val="24"/>
                <w:u w:val="single"/>
              </w:rPr>
              <w:t xml:space="preserve">Day Four: </w:t>
            </w:r>
          </w:p>
          <w:p w:rsidR="006634FE" w:rsidRPr="00C179BA" w:rsidRDefault="00C179BA" w:rsidP="006634FE">
            <w:pPr>
              <w:pStyle w:val="ListParagraph"/>
              <w:numPr>
                <w:ilvl w:val="0"/>
                <w:numId w:val="27"/>
              </w:numPr>
              <w:rPr>
                <w:rFonts w:ascii="Times New Roman" w:hAnsi="Times New Roman" w:cs="Times New Roman"/>
                <w:sz w:val="24"/>
                <w:szCs w:val="24"/>
                <w:u w:val="single"/>
              </w:rPr>
            </w:pPr>
            <w:r>
              <w:rPr>
                <w:rFonts w:ascii="Times New Roman" w:hAnsi="Times New Roman" w:cs="Times New Roman"/>
                <w:sz w:val="24"/>
                <w:szCs w:val="24"/>
              </w:rPr>
              <w:t xml:space="preserve">Read Aloud: </w:t>
            </w:r>
            <w:r>
              <w:rPr>
                <w:rFonts w:ascii="Times New Roman" w:hAnsi="Times New Roman" w:cs="Times New Roman"/>
                <w:sz w:val="24"/>
                <w:szCs w:val="24"/>
                <w:u w:val="single"/>
              </w:rPr>
              <w:t>I’m Special, I’m Me</w:t>
            </w:r>
            <w:r>
              <w:rPr>
                <w:rFonts w:ascii="Times New Roman" w:hAnsi="Times New Roman" w:cs="Times New Roman"/>
                <w:sz w:val="24"/>
                <w:szCs w:val="24"/>
              </w:rPr>
              <w:t xml:space="preserve"> by Ann Meeks and Sarah Massini. Discuss ways in which people are different from one another and how they can be the same. </w:t>
            </w:r>
          </w:p>
          <w:p w:rsidR="00C179BA" w:rsidRPr="006634FE" w:rsidRDefault="00C179BA" w:rsidP="006634FE">
            <w:pPr>
              <w:pStyle w:val="ListParagraph"/>
              <w:numPr>
                <w:ilvl w:val="0"/>
                <w:numId w:val="27"/>
              </w:numPr>
              <w:rPr>
                <w:rFonts w:ascii="Times New Roman" w:hAnsi="Times New Roman" w:cs="Times New Roman"/>
                <w:sz w:val="24"/>
                <w:szCs w:val="24"/>
                <w:u w:val="single"/>
              </w:rPr>
            </w:pPr>
            <w:r>
              <w:rPr>
                <w:rFonts w:ascii="Times New Roman" w:hAnsi="Times New Roman" w:cs="Times New Roman"/>
                <w:sz w:val="24"/>
                <w:szCs w:val="24"/>
                <w:u w:val="single"/>
              </w:rPr>
              <w:t xml:space="preserve">Name Maps: </w:t>
            </w:r>
            <w:r>
              <w:rPr>
                <w:rFonts w:ascii="Times New Roman" w:hAnsi="Times New Roman" w:cs="Times New Roman"/>
                <w:sz w:val="24"/>
                <w:szCs w:val="24"/>
              </w:rPr>
              <w:t xml:space="preserve"> Students will create a name map on which use pictures and/or words to describe themselves. </w:t>
            </w:r>
            <w:r w:rsidR="00EA77E8">
              <w:rPr>
                <w:rFonts w:ascii="Times New Roman" w:hAnsi="Times New Roman" w:cs="Times New Roman"/>
                <w:sz w:val="24"/>
                <w:szCs w:val="24"/>
              </w:rPr>
              <w:t xml:space="preserve">Teacher will share her own name map as an example.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700892" w:rsidRDefault="003F39B8" w:rsidP="003F39B8">
            <w:pPr>
              <w:rPr>
                <w:rFonts w:ascii="Times New Roman" w:hAnsi="Times New Roman" w:cs="Times New Roman"/>
                <w:b/>
                <w:sz w:val="24"/>
                <w:szCs w:val="24"/>
              </w:rPr>
            </w:pPr>
            <w:r w:rsidRPr="00700892">
              <w:rPr>
                <w:rFonts w:ascii="Times New Roman" w:hAnsi="Times New Roman" w:cs="Times New Roman"/>
                <w:b/>
                <w:sz w:val="24"/>
                <w:szCs w:val="24"/>
              </w:rPr>
              <w:t>Standards:</w:t>
            </w:r>
          </w:p>
          <w:p w:rsidR="001D1CE1" w:rsidRPr="001D1CE1" w:rsidRDefault="00FD4232" w:rsidP="00D57924">
            <w:pPr>
              <w:rPr>
                <w:rFonts w:ascii="Times New Roman" w:hAnsi="Times New Roman" w:cs="Times New Roman"/>
                <w:sz w:val="24"/>
                <w:szCs w:val="24"/>
              </w:rPr>
            </w:pPr>
            <w:r w:rsidRPr="001D1CE1">
              <w:rPr>
                <w:rFonts w:ascii="Times New Roman" w:hAnsi="Times New Roman" w:cs="Times New Roman"/>
                <w:sz w:val="24"/>
                <w:szCs w:val="24"/>
              </w:rPr>
              <w:t>RF.K.3a-O</w:t>
            </w:r>
            <w:r w:rsidR="001D1CE1" w:rsidRPr="001D1CE1">
              <w:rPr>
                <w:rFonts w:ascii="Times New Roman" w:hAnsi="Times New Roman" w:cs="Times New Roman"/>
                <w:sz w:val="24"/>
                <w:szCs w:val="24"/>
              </w:rPr>
              <w:t>ne-to-one letter-sound correspon</w:t>
            </w:r>
            <w:r w:rsidRPr="001D1CE1">
              <w:rPr>
                <w:rFonts w:ascii="Times New Roman" w:hAnsi="Times New Roman" w:cs="Times New Roman"/>
                <w:sz w:val="24"/>
                <w:szCs w:val="24"/>
              </w:rPr>
              <w:t>dence</w:t>
            </w:r>
            <w:r w:rsidR="001D1CE1" w:rsidRPr="001D1CE1">
              <w:rPr>
                <w:rFonts w:ascii="Times New Roman" w:hAnsi="Times New Roman" w:cs="Times New Roman"/>
                <w:sz w:val="24"/>
                <w:szCs w:val="24"/>
              </w:rPr>
              <w:t xml:space="preserve"> /primary sounds for consonants.</w:t>
            </w:r>
          </w:p>
          <w:p w:rsidR="001D1CE1" w:rsidRPr="001D1CE1" w:rsidRDefault="001D1CE1" w:rsidP="00D57924">
            <w:pPr>
              <w:rPr>
                <w:rFonts w:ascii="Times New Roman" w:hAnsi="Times New Roman" w:cs="Times New Roman"/>
                <w:sz w:val="24"/>
                <w:szCs w:val="24"/>
              </w:rPr>
            </w:pPr>
            <w:r w:rsidRPr="001D1CE1">
              <w:rPr>
                <w:rFonts w:ascii="Times New Roman" w:hAnsi="Times New Roman" w:cs="Times New Roman"/>
                <w:sz w:val="24"/>
                <w:szCs w:val="24"/>
              </w:rPr>
              <w:t>RF.K.3b- Knows short sounds for five major vowels: /a/, /i/, /o/, /u/, /e/.</w:t>
            </w:r>
          </w:p>
          <w:p w:rsidR="00D57924" w:rsidRPr="001D1CE1" w:rsidRDefault="00D57924" w:rsidP="003F39B8">
            <w:pPr>
              <w:rPr>
                <w:rFonts w:ascii="Times New Roman" w:hAnsi="Times New Roman" w:cs="Times New Roman"/>
                <w:sz w:val="24"/>
                <w:szCs w:val="24"/>
              </w:rPr>
            </w:pPr>
          </w:p>
          <w:p w:rsidR="003F39B8" w:rsidRPr="001D1CE1" w:rsidRDefault="00DD6FE2" w:rsidP="003F39B8">
            <w:pPr>
              <w:rPr>
                <w:rFonts w:ascii="Times New Roman" w:hAnsi="Times New Roman" w:cs="Times New Roman"/>
                <w:sz w:val="24"/>
                <w:szCs w:val="24"/>
              </w:rPr>
            </w:pPr>
            <w:r w:rsidRPr="001D1CE1">
              <w:rPr>
                <w:rFonts w:ascii="Times New Roman" w:hAnsi="Times New Roman" w:cs="Times New Roman"/>
                <w:sz w:val="24"/>
                <w:szCs w:val="24"/>
              </w:rPr>
              <w:t>I Can Statement(s)</w:t>
            </w:r>
            <w:r w:rsidR="003F39B8" w:rsidRPr="001D1CE1">
              <w:rPr>
                <w:rFonts w:ascii="Times New Roman" w:hAnsi="Times New Roman" w:cs="Times New Roman"/>
                <w:sz w:val="24"/>
                <w:szCs w:val="24"/>
              </w:rPr>
              <w:t>:</w:t>
            </w:r>
          </w:p>
          <w:p w:rsidR="001D1CE1" w:rsidRPr="00700892" w:rsidRDefault="001D1CE1" w:rsidP="00700892">
            <w:pPr>
              <w:pStyle w:val="ListParagraph"/>
              <w:numPr>
                <w:ilvl w:val="0"/>
                <w:numId w:val="14"/>
              </w:numPr>
              <w:rPr>
                <w:rFonts w:ascii="Times New Roman" w:hAnsi="Times New Roman" w:cs="Times New Roman"/>
                <w:sz w:val="24"/>
                <w:szCs w:val="24"/>
              </w:rPr>
            </w:pPr>
            <w:r w:rsidRPr="00700892">
              <w:rPr>
                <w:rFonts w:ascii="Times New Roman" w:hAnsi="Times New Roman" w:cs="Times New Roman"/>
                <w:sz w:val="24"/>
                <w:szCs w:val="24"/>
              </w:rPr>
              <w:t xml:space="preserve">I can identify initial consonants and their sounds. </w:t>
            </w:r>
          </w:p>
          <w:p w:rsidR="001D1CE1" w:rsidRDefault="001D1CE1" w:rsidP="00700892">
            <w:pPr>
              <w:pStyle w:val="ListParagraph"/>
              <w:numPr>
                <w:ilvl w:val="0"/>
                <w:numId w:val="14"/>
              </w:numPr>
              <w:rPr>
                <w:rFonts w:ascii="Times New Roman" w:hAnsi="Times New Roman" w:cs="Times New Roman"/>
                <w:sz w:val="24"/>
                <w:szCs w:val="24"/>
              </w:rPr>
            </w:pPr>
            <w:r w:rsidRPr="00700892">
              <w:rPr>
                <w:rFonts w:ascii="Times New Roman" w:hAnsi="Times New Roman" w:cs="Times New Roman"/>
                <w:sz w:val="24"/>
                <w:szCs w:val="24"/>
              </w:rPr>
              <w:t xml:space="preserve">I can identify vowels and their sounds. </w:t>
            </w:r>
          </w:p>
          <w:p w:rsidR="0038437D" w:rsidRPr="00700892" w:rsidRDefault="0038437D" w:rsidP="00700892">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 can sort pictures by the initial sound. </w:t>
            </w:r>
          </w:p>
          <w:p w:rsidR="001D1CE1" w:rsidRPr="001D1CE1" w:rsidRDefault="001D1CE1" w:rsidP="003F39B8">
            <w:pPr>
              <w:rPr>
                <w:rFonts w:ascii="Times New Roman" w:hAnsi="Times New Roman" w:cs="Times New Roman"/>
                <w:sz w:val="24"/>
                <w:szCs w:val="24"/>
              </w:rPr>
            </w:pPr>
          </w:p>
          <w:p w:rsidR="003F39B8" w:rsidRPr="001D1CE1" w:rsidRDefault="003F39B8" w:rsidP="003F39B8">
            <w:pPr>
              <w:rPr>
                <w:rFonts w:ascii="Times New Roman" w:hAnsi="Times New Roman" w:cs="Times New Roman"/>
                <w:sz w:val="24"/>
                <w:szCs w:val="24"/>
              </w:rPr>
            </w:pPr>
            <w:r w:rsidRPr="001D1CE1">
              <w:rPr>
                <w:rFonts w:ascii="Times New Roman" w:hAnsi="Times New Roman" w:cs="Times New Roman"/>
                <w:sz w:val="24"/>
                <w:szCs w:val="24"/>
              </w:rPr>
              <w:lastRenderedPageBreak/>
              <w:t>Instructional Plan:</w:t>
            </w:r>
          </w:p>
          <w:p w:rsidR="001D1CE1" w:rsidRPr="001D1CE1" w:rsidRDefault="001D1CE1" w:rsidP="003F39B8">
            <w:pPr>
              <w:rPr>
                <w:rFonts w:ascii="Times New Roman" w:hAnsi="Times New Roman" w:cs="Times New Roman"/>
                <w:sz w:val="24"/>
                <w:szCs w:val="24"/>
                <w:u w:val="single"/>
              </w:rPr>
            </w:pPr>
            <w:r w:rsidRPr="001D1CE1">
              <w:rPr>
                <w:rFonts w:ascii="Times New Roman" w:hAnsi="Times New Roman" w:cs="Times New Roman"/>
                <w:sz w:val="24"/>
                <w:szCs w:val="24"/>
                <w:u w:val="single"/>
              </w:rPr>
              <w:t xml:space="preserve">Day One: </w:t>
            </w:r>
          </w:p>
          <w:p w:rsidR="001D1CE1" w:rsidRDefault="00700892" w:rsidP="001D1C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Read aloud: </w:t>
            </w:r>
            <w:r>
              <w:rPr>
                <w:rFonts w:ascii="Times New Roman" w:hAnsi="Times New Roman" w:cs="Times New Roman"/>
                <w:sz w:val="24"/>
                <w:szCs w:val="24"/>
                <w:u w:val="single"/>
              </w:rPr>
              <w:t>Chrysanthemum</w:t>
            </w:r>
            <w:r>
              <w:rPr>
                <w:rFonts w:ascii="Times New Roman" w:hAnsi="Times New Roman" w:cs="Times New Roman"/>
                <w:sz w:val="24"/>
                <w:szCs w:val="24"/>
              </w:rPr>
              <w:t xml:space="preserve"> by Kevin Henkes. Discuss the number of letters in Chrysanthemum’s name. Ask: How many letters are in your name? </w:t>
            </w:r>
          </w:p>
          <w:p w:rsidR="00700892" w:rsidRDefault="00700892" w:rsidP="001D1C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Pass out a baggie with the letters of each student’s name cut apart from a sentence strip. Ask students to put the letters of their name in the correct order. Ask students to count the number of letters in their names. Who has the most? The fewest? </w:t>
            </w:r>
          </w:p>
          <w:p w:rsidR="00700892" w:rsidRDefault="00700892" w:rsidP="001D1C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Write the words “consonant” and “vowel”</w:t>
            </w:r>
            <w:r w:rsidR="00F3123C">
              <w:rPr>
                <w:rFonts w:ascii="Times New Roman" w:hAnsi="Times New Roman" w:cs="Times New Roman"/>
                <w:sz w:val="24"/>
                <w:szCs w:val="24"/>
              </w:rPr>
              <w:t xml:space="preserve"> on a chart</w:t>
            </w:r>
            <w:r>
              <w:rPr>
                <w:rFonts w:ascii="Times New Roman" w:hAnsi="Times New Roman" w:cs="Times New Roman"/>
                <w:sz w:val="24"/>
                <w:szCs w:val="24"/>
              </w:rPr>
              <w:t>. Review the vowels</w:t>
            </w:r>
            <w:r w:rsidR="00F3123C">
              <w:rPr>
                <w:rFonts w:ascii="Times New Roman" w:hAnsi="Times New Roman" w:cs="Times New Roman"/>
                <w:sz w:val="24"/>
                <w:szCs w:val="24"/>
              </w:rPr>
              <w:t xml:space="preserve"> listing them on the chart. Explain that all other letters of the alphabet are called “consonants.” Generate student responses for consonants and list on the chart. </w:t>
            </w:r>
          </w:p>
          <w:p w:rsidR="00F3123C" w:rsidRDefault="00F3123C" w:rsidP="001D1CE1">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Student Sort: Teacher will model sorting her own name into vowels and consonants. Students then must sort their own name into corresponding vowels and consonants. Ask: How many vowels are in your name? How many consonants? </w:t>
            </w:r>
          </w:p>
          <w:p w:rsidR="00516E1D" w:rsidRDefault="00516E1D" w:rsidP="00516E1D">
            <w:pPr>
              <w:rPr>
                <w:rFonts w:ascii="Times New Roman" w:hAnsi="Times New Roman" w:cs="Times New Roman"/>
                <w:sz w:val="24"/>
                <w:szCs w:val="24"/>
                <w:u w:val="single"/>
              </w:rPr>
            </w:pPr>
            <w:r>
              <w:rPr>
                <w:rFonts w:ascii="Times New Roman" w:hAnsi="Times New Roman" w:cs="Times New Roman"/>
                <w:sz w:val="24"/>
                <w:szCs w:val="24"/>
                <w:u w:val="single"/>
              </w:rPr>
              <w:t xml:space="preserve">Day Two: </w:t>
            </w:r>
          </w:p>
          <w:p w:rsidR="00516E1D" w:rsidRPr="007D3AB9" w:rsidRDefault="00516E1D" w:rsidP="00516E1D">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Flip Chart Poem: </w:t>
            </w:r>
            <w:r>
              <w:rPr>
                <w:rFonts w:ascii="Times New Roman" w:hAnsi="Times New Roman" w:cs="Times New Roman"/>
                <w:sz w:val="24"/>
                <w:szCs w:val="24"/>
              </w:rPr>
              <w:t xml:space="preserve">“The Ant and the Antelope”- Review the letter Aa, pointing out the uppercase and lowercase letter. </w:t>
            </w:r>
            <w:r w:rsidR="007D3AB9">
              <w:rPr>
                <w:rFonts w:ascii="Times New Roman" w:hAnsi="Times New Roman" w:cs="Times New Roman"/>
                <w:sz w:val="24"/>
                <w:szCs w:val="24"/>
              </w:rPr>
              <w:t xml:space="preserve">Echo read the poem using the pointer to model one-to-one correspondence and left-right sweep. </w:t>
            </w:r>
            <w:r>
              <w:rPr>
                <w:rFonts w:ascii="Times New Roman" w:hAnsi="Times New Roman" w:cs="Times New Roman"/>
                <w:sz w:val="24"/>
                <w:szCs w:val="24"/>
              </w:rPr>
              <w:t>Using sticky notes, students will locate and mark each letter Aa that they find on the chart. Discuss the short sound of Aa and sing the alphabet song (Apple, apple, /a/, /a/, /a/</w:t>
            </w:r>
            <w:r w:rsidR="00581927">
              <w:rPr>
                <w:rFonts w:ascii="Times New Roman" w:hAnsi="Times New Roman" w:cs="Times New Roman"/>
                <w:sz w:val="24"/>
                <w:szCs w:val="24"/>
              </w:rPr>
              <w:t>.)</w:t>
            </w:r>
            <w:r>
              <w:rPr>
                <w:rFonts w:ascii="Times New Roman" w:hAnsi="Times New Roman" w:cs="Times New Roman"/>
                <w:sz w:val="24"/>
                <w:szCs w:val="24"/>
              </w:rPr>
              <w:t xml:space="preserve"> </w:t>
            </w:r>
          </w:p>
          <w:p w:rsidR="007D3AB9" w:rsidRPr="007D3AB9" w:rsidRDefault="007D3AB9" w:rsidP="00516E1D">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Letter Ladders: </w:t>
            </w:r>
            <w:r>
              <w:rPr>
                <w:rFonts w:ascii="Times New Roman" w:hAnsi="Times New Roman" w:cs="Times New Roman"/>
                <w:sz w:val="24"/>
                <w:szCs w:val="24"/>
              </w:rPr>
              <w:t xml:space="preserve"> Students will brainstorm words that begin with the letter Aa. The teacher will record on index cards or chart paper to make a letter ladder to display in the room. </w:t>
            </w:r>
          </w:p>
          <w:p w:rsidR="0038437D" w:rsidRPr="0038437D" w:rsidRDefault="007D3AB9" w:rsidP="00516E1D">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Poetry Notebook: </w:t>
            </w:r>
            <w:r>
              <w:rPr>
                <w:rFonts w:ascii="Times New Roman" w:hAnsi="Times New Roman" w:cs="Times New Roman"/>
                <w:sz w:val="24"/>
                <w:szCs w:val="24"/>
              </w:rPr>
              <w:t>Students will be given a copy of the poem to place into their poetry notebook. Students will use highlighters or yellow crayons to highlight all Aas that they see. Practice reading the poem with a partner.</w:t>
            </w:r>
          </w:p>
          <w:p w:rsidR="0038437D" w:rsidRDefault="0038437D" w:rsidP="0038437D">
            <w:pPr>
              <w:rPr>
                <w:rFonts w:ascii="Times New Roman" w:hAnsi="Times New Roman" w:cs="Times New Roman"/>
                <w:sz w:val="24"/>
                <w:szCs w:val="24"/>
                <w:u w:val="single"/>
              </w:rPr>
            </w:pPr>
            <w:r>
              <w:rPr>
                <w:rFonts w:ascii="Times New Roman" w:hAnsi="Times New Roman" w:cs="Times New Roman"/>
                <w:sz w:val="24"/>
                <w:szCs w:val="24"/>
                <w:u w:val="single"/>
              </w:rPr>
              <w:t xml:space="preserve">Day Three: </w:t>
            </w:r>
          </w:p>
          <w:p w:rsidR="0038437D" w:rsidRPr="007D3AB9" w:rsidRDefault="007D3AB9" w:rsidP="0038437D">
            <w:pPr>
              <w:pStyle w:val="ListParagraph"/>
              <w:numPr>
                <w:ilvl w:val="0"/>
                <w:numId w:val="22"/>
              </w:numPr>
              <w:rPr>
                <w:rFonts w:ascii="Times New Roman" w:hAnsi="Times New Roman" w:cs="Times New Roman"/>
                <w:sz w:val="24"/>
                <w:szCs w:val="24"/>
                <w:u w:val="single"/>
              </w:rPr>
            </w:pPr>
            <w:r w:rsidRPr="0038437D">
              <w:rPr>
                <w:rFonts w:ascii="Times New Roman" w:hAnsi="Times New Roman" w:cs="Times New Roman"/>
                <w:sz w:val="24"/>
                <w:szCs w:val="24"/>
              </w:rPr>
              <w:t xml:space="preserve"> </w:t>
            </w:r>
            <w:r w:rsidR="0038437D">
              <w:rPr>
                <w:rFonts w:ascii="Times New Roman" w:hAnsi="Times New Roman" w:cs="Times New Roman"/>
                <w:sz w:val="24"/>
                <w:szCs w:val="24"/>
                <w:u w:val="single"/>
              </w:rPr>
              <w:t xml:space="preserve">Flip Chart Poems: </w:t>
            </w:r>
            <w:r w:rsidR="0038437D">
              <w:rPr>
                <w:rFonts w:ascii="Times New Roman" w:hAnsi="Times New Roman" w:cs="Times New Roman"/>
                <w:sz w:val="24"/>
                <w:szCs w:val="24"/>
              </w:rPr>
              <w:t xml:space="preserve">“Baby Bird’s Birthday” and “Cat in the Cupboard”- Review the letter Bb and Cc, pointing out the uppercase and lowercase letter. Echo read the poems using the pointer to model one-to-one correspondence and left-right sweep. Using sticky notes, students will locate and mark each letter Bb and Cc that they find on the chart. Discuss the sound of Bb and Cc and sing the alphabet song (Apple, apple, /a/, /a/, /a/., etc. ) </w:t>
            </w:r>
          </w:p>
          <w:p w:rsidR="0038437D" w:rsidRPr="007D3AB9" w:rsidRDefault="0038437D" w:rsidP="0038437D">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Letter Ladders: </w:t>
            </w:r>
            <w:r>
              <w:rPr>
                <w:rFonts w:ascii="Times New Roman" w:hAnsi="Times New Roman" w:cs="Times New Roman"/>
                <w:sz w:val="24"/>
                <w:szCs w:val="24"/>
              </w:rPr>
              <w:t xml:space="preserve"> Students will brainstorm words that begin with the letters Bb and Cc. The teacher will record on index cards or chart paper to make a letter ladder to display in the room. </w:t>
            </w:r>
          </w:p>
          <w:p w:rsidR="0038437D" w:rsidRPr="0038437D" w:rsidRDefault="0038437D" w:rsidP="0038437D">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Poetry Notebook: </w:t>
            </w:r>
            <w:r>
              <w:rPr>
                <w:rFonts w:ascii="Times New Roman" w:hAnsi="Times New Roman" w:cs="Times New Roman"/>
                <w:sz w:val="24"/>
                <w:szCs w:val="24"/>
              </w:rPr>
              <w:t>Students will be given a copy of the poems to place into their poetry notebook. Students will use highlighters or yellow crayons to highlight all letters Bb and Cc that they see. Practice reading the poems with a partner.</w:t>
            </w:r>
          </w:p>
          <w:p w:rsidR="0038437D" w:rsidRPr="00C179BA" w:rsidRDefault="0038437D" w:rsidP="0038437D">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Individual Sort: </w:t>
            </w:r>
            <w:r>
              <w:rPr>
                <w:rFonts w:ascii="Times New Roman" w:hAnsi="Times New Roman" w:cs="Times New Roman"/>
                <w:sz w:val="24"/>
                <w:szCs w:val="24"/>
              </w:rPr>
              <w:t xml:space="preserve">  The teacher should model for students how to fold paper and cut out headers for a letter sort. Post example on the board. Students then complete a picture sort of objects that start with the letters Aa, Bb, or Cc. </w:t>
            </w:r>
          </w:p>
          <w:p w:rsidR="00C179BA" w:rsidRDefault="00C179BA" w:rsidP="00C179BA">
            <w:pPr>
              <w:rPr>
                <w:rFonts w:ascii="Times New Roman" w:hAnsi="Times New Roman" w:cs="Times New Roman"/>
                <w:sz w:val="24"/>
                <w:szCs w:val="24"/>
                <w:u w:val="single"/>
              </w:rPr>
            </w:pPr>
            <w:r>
              <w:rPr>
                <w:rFonts w:ascii="Times New Roman" w:hAnsi="Times New Roman" w:cs="Times New Roman"/>
                <w:sz w:val="24"/>
                <w:szCs w:val="24"/>
                <w:u w:val="single"/>
              </w:rPr>
              <w:t xml:space="preserve">Day Four: </w:t>
            </w:r>
          </w:p>
          <w:p w:rsidR="00C179BA" w:rsidRPr="00EA77E8" w:rsidRDefault="00C179BA" w:rsidP="00C179BA">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u w:val="single"/>
              </w:rPr>
              <w:t xml:space="preserve">Flip Chart Poem: </w:t>
            </w:r>
            <w:r>
              <w:rPr>
                <w:rFonts w:ascii="Times New Roman" w:hAnsi="Times New Roman" w:cs="Times New Roman"/>
                <w:sz w:val="24"/>
                <w:szCs w:val="24"/>
              </w:rPr>
              <w:t xml:space="preserve">“Damsel Fly Dance”- Review the letter Dd, pointing out the uppercase and lowercase letter. Echo read the poems using the pointer to model one-to-one correspondence and left-right sweep. Using sticky notes, </w:t>
            </w:r>
            <w:r>
              <w:rPr>
                <w:rFonts w:ascii="Times New Roman" w:hAnsi="Times New Roman" w:cs="Times New Roman"/>
                <w:sz w:val="24"/>
                <w:szCs w:val="24"/>
              </w:rPr>
              <w:lastRenderedPageBreak/>
              <w:t>students will locate and mark each letter Dd that they find on the chart. Discuss the sound of Dd and sing the alphabet song (Apple, apple, /a/, /a/, /a/., etc</w:t>
            </w:r>
            <w:r w:rsidR="00581927">
              <w:rPr>
                <w:rFonts w:ascii="Times New Roman" w:hAnsi="Times New Roman" w:cs="Times New Roman"/>
                <w:sz w:val="24"/>
                <w:szCs w:val="24"/>
              </w:rPr>
              <w:t>.)</w:t>
            </w:r>
            <w:r>
              <w:rPr>
                <w:rFonts w:ascii="Times New Roman" w:hAnsi="Times New Roman" w:cs="Times New Roman"/>
                <w:sz w:val="24"/>
                <w:szCs w:val="24"/>
              </w:rPr>
              <w:t xml:space="preserve"> </w:t>
            </w:r>
          </w:p>
          <w:p w:rsidR="00C179BA" w:rsidRPr="00EA77E8" w:rsidRDefault="00C179BA" w:rsidP="00C179BA">
            <w:pPr>
              <w:pStyle w:val="ListParagraph"/>
              <w:numPr>
                <w:ilvl w:val="0"/>
                <w:numId w:val="22"/>
              </w:numPr>
              <w:rPr>
                <w:rFonts w:ascii="Times New Roman" w:hAnsi="Times New Roman" w:cs="Times New Roman"/>
                <w:sz w:val="24"/>
                <w:szCs w:val="24"/>
              </w:rPr>
            </w:pPr>
            <w:r w:rsidRPr="00EA77E8">
              <w:rPr>
                <w:rFonts w:ascii="Times New Roman" w:hAnsi="Times New Roman" w:cs="Times New Roman"/>
                <w:sz w:val="24"/>
                <w:szCs w:val="24"/>
              </w:rPr>
              <w:t xml:space="preserve">Letter Ladders:  Students will brainstorm words that begin with the letters Dd. The teacher will record on index cards or chart paper to make a letter ladder to display in the room. </w:t>
            </w:r>
          </w:p>
          <w:p w:rsidR="00C179BA" w:rsidRPr="00EA77E8" w:rsidRDefault="00C179BA" w:rsidP="00C179BA">
            <w:pPr>
              <w:pStyle w:val="ListParagraph"/>
              <w:numPr>
                <w:ilvl w:val="0"/>
                <w:numId w:val="22"/>
              </w:numPr>
              <w:rPr>
                <w:rFonts w:ascii="Times New Roman" w:hAnsi="Times New Roman" w:cs="Times New Roman"/>
                <w:sz w:val="24"/>
                <w:szCs w:val="24"/>
                <w:u w:val="single"/>
              </w:rPr>
            </w:pPr>
            <w:r w:rsidRPr="00EA77E8">
              <w:rPr>
                <w:rFonts w:ascii="Times New Roman" w:hAnsi="Times New Roman" w:cs="Times New Roman"/>
                <w:sz w:val="24"/>
                <w:szCs w:val="24"/>
              </w:rPr>
              <w:t>Poetry Notebook: Students will be given a copy of the poems</w:t>
            </w:r>
            <w:r>
              <w:rPr>
                <w:rFonts w:ascii="Times New Roman" w:hAnsi="Times New Roman" w:cs="Times New Roman"/>
                <w:sz w:val="24"/>
                <w:szCs w:val="24"/>
              </w:rPr>
              <w:t xml:space="preserve"> to place into their poetry notebook. Students will use highlighters or yellow crayons to highlight all letter Dd</w:t>
            </w:r>
            <w:r w:rsidR="00EA77E8">
              <w:rPr>
                <w:rFonts w:ascii="Times New Roman" w:hAnsi="Times New Roman" w:cs="Times New Roman"/>
                <w:sz w:val="24"/>
                <w:szCs w:val="24"/>
              </w:rPr>
              <w:t>s</w:t>
            </w:r>
            <w:r>
              <w:rPr>
                <w:rFonts w:ascii="Times New Roman" w:hAnsi="Times New Roman" w:cs="Times New Roman"/>
                <w:sz w:val="24"/>
                <w:szCs w:val="24"/>
              </w:rPr>
              <w:t xml:space="preserve"> that they see. Practice reading the poems with a partner.</w:t>
            </w:r>
          </w:p>
          <w:p w:rsidR="003F39B8" w:rsidRPr="00EA77E8" w:rsidRDefault="00EA77E8" w:rsidP="003F39B8">
            <w:pPr>
              <w:pStyle w:val="ListParagraph"/>
              <w:numPr>
                <w:ilvl w:val="0"/>
                <w:numId w:val="22"/>
              </w:numPr>
              <w:rPr>
                <w:rFonts w:ascii="Times New Roman" w:hAnsi="Times New Roman" w:cs="Times New Roman"/>
                <w:sz w:val="24"/>
                <w:szCs w:val="24"/>
                <w:u w:val="single"/>
              </w:rPr>
            </w:pPr>
            <w:r>
              <w:rPr>
                <w:rFonts w:ascii="Times New Roman" w:hAnsi="Times New Roman" w:cs="Times New Roman"/>
                <w:sz w:val="24"/>
                <w:szCs w:val="24"/>
                <w:u w:val="single"/>
              </w:rPr>
              <w:t xml:space="preserve">Read Around the Room: </w:t>
            </w:r>
            <w:r>
              <w:rPr>
                <w:rFonts w:ascii="Times New Roman" w:hAnsi="Times New Roman" w:cs="Times New Roman"/>
                <w:sz w:val="24"/>
                <w:szCs w:val="24"/>
              </w:rPr>
              <w:t xml:space="preserve">Student will use their word study notebooks to record words from around the room that begin with the initial consonants: A, B, C, and D.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3123C" w:rsidRPr="00AE48AA" w:rsidRDefault="00F3123C" w:rsidP="003F39B8">
            <w:pPr>
              <w:rPr>
                <w:rFonts w:ascii="Times New Roman" w:hAnsi="Times New Roman" w:cs="Times New Roman"/>
                <w:sz w:val="24"/>
                <w:szCs w:val="24"/>
              </w:rPr>
            </w:pPr>
            <w:r w:rsidRPr="00AE48AA">
              <w:rPr>
                <w:rFonts w:ascii="Times New Roman" w:hAnsi="Times New Roman" w:cs="Times New Roman"/>
                <w:sz w:val="24"/>
                <w:szCs w:val="24"/>
              </w:rPr>
              <w:t xml:space="preserve">SL.1.1-Participate in collaborative conversations with diverse partners about grade one topics and texts with peers and adults in small and large groups. </w:t>
            </w:r>
          </w:p>
          <w:p w:rsidR="00D70CB9" w:rsidRPr="00AE48AA" w:rsidRDefault="00F3123C" w:rsidP="00D70CB9">
            <w:pPr>
              <w:pStyle w:val="ListParagraph"/>
              <w:numPr>
                <w:ilvl w:val="0"/>
                <w:numId w:val="16"/>
              </w:numPr>
              <w:rPr>
                <w:rFonts w:ascii="Times New Roman" w:hAnsi="Times New Roman" w:cs="Times New Roman"/>
                <w:sz w:val="24"/>
                <w:szCs w:val="24"/>
              </w:rPr>
            </w:pPr>
            <w:r w:rsidRPr="00AE48AA">
              <w:rPr>
                <w:rFonts w:ascii="Times New Roman" w:hAnsi="Times New Roman" w:cs="Times New Roman"/>
                <w:sz w:val="24"/>
                <w:szCs w:val="24"/>
              </w:rPr>
              <w:t xml:space="preserve">Follow agreed upon rules for discussions (e.g. listening to others with care, speaking one at a time about the topics texts under discussion.) </w:t>
            </w:r>
          </w:p>
          <w:p w:rsidR="00D70CB9" w:rsidRDefault="00D70CB9" w:rsidP="00D70CB9">
            <w:pPr>
              <w:rPr>
                <w:rFonts w:ascii="Times New Roman" w:hAnsi="Times New Roman" w:cs="Times New Roman"/>
                <w:sz w:val="24"/>
                <w:szCs w:val="24"/>
              </w:rPr>
            </w:pPr>
            <w:r w:rsidRPr="00AE48AA">
              <w:rPr>
                <w:rFonts w:ascii="Times New Roman" w:hAnsi="Times New Roman" w:cs="Times New Roman"/>
                <w:sz w:val="24"/>
                <w:szCs w:val="24"/>
              </w:rPr>
              <w:t xml:space="preserve">SL. 1.3- Ask and answer questions about what a speaker says in order to gather additional information or clarify something that is not understood. </w:t>
            </w:r>
          </w:p>
          <w:p w:rsidR="00324F5D" w:rsidRPr="00AE48AA" w:rsidRDefault="00324F5D" w:rsidP="00D70CB9">
            <w:pPr>
              <w:rPr>
                <w:rFonts w:ascii="Times New Roman" w:hAnsi="Times New Roman" w:cs="Times New Roman"/>
                <w:sz w:val="24"/>
                <w:szCs w:val="24"/>
              </w:rPr>
            </w:pPr>
            <w:r>
              <w:rPr>
                <w:rFonts w:ascii="Times New Roman" w:hAnsi="Times New Roman" w:cs="Times New Roman"/>
                <w:sz w:val="24"/>
                <w:szCs w:val="24"/>
              </w:rPr>
              <w:t xml:space="preserve">SL.1.5- Add drawings or other visual displays to descriptions when appropriate to clarify ideas, thoughts, and feelings. </w:t>
            </w:r>
          </w:p>
          <w:p w:rsidR="00D70CB9" w:rsidRPr="00AE48AA" w:rsidRDefault="00D70CB9" w:rsidP="00D70CB9">
            <w:pPr>
              <w:rPr>
                <w:rFonts w:ascii="Times New Roman" w:hAnsi="Times New Roman" w:cs="Times New Roman"/>
                <w:sz w:val="24"/>
                <w:szCs w:val="24"/>
              </w:rPr>
            </w:pPr>
          </w:p>
          <w:p w:rsidR="003F39B8" w:rsidRPr="00AE48AA" w:rsidRDefault="00DD6FE2" w:rsidP="003F39B8">
            <w:pPr>
              <w:rPr>
                <w:rFonts w:ascii="Times New Roman" w:hAnsi="Times New Roman" w:cs="Times New Roman"/>
                <w:sz w:val="24"/>
                <w:szCs w:val="24"/>
              </w:rPr>
            </w:pPr>
            <w:r w:rsidRPr="00AE48AA">
              <w:rPr>
                <w:rFonts w:ascii="Times New Roman" w:hAnsi="Times New Roman" w:cs="Times New Roman"/>
                <w:sz w:val="24"/>
                <w:szCs w:val="24"/>
              </w:rPr>
              <w:t>I Can Statement(s)</w:t>
            </w:r>
            <w:r w:rsidR="003F39B8" w:rsidRPr="00AE48AA">
              <w:rPr>
                <w:rFonts w:ascii="Times New Roman" w:hAnsi="Times New Roman" w:cs="Times New Roman"/>
                <w:sz w:val="24"/>
                <w:szCs w:val="24"/>
              </w:rPr>
              <w:t>:</w:t>
            </w:r>
          </w:p>
          <w:p w:rsidR="00D70CB9" w:rsidRPr="00AE48AA" w:rsidRDefault="00D70CB9" w:rsidP="00D70CB9">
            <w:pPr>
              <w:pStyle w:val="ListParagraph"/>
              <w:numPr>
                <w:ilvl w:val="0"/>
                <w:numId w:val="17"/>
              </w:numPr>
              <w:rPr>
                <w:rFonts w:ascii="Times New Roman" w:hAnsi="Times New Roman" w:cs="Times New Roman"/>
                <w:sz w:val="24"/>
                <w:szCs w:val="24"/>
              </w:rPr>
            </w:pPr>
            <w:r w:rsidRPr="00AE48AA">
              <w:rPr>
                <w:rFonts w:ascii="Times New Roman" w:hAnsi="Times New Roman" w:cs="Times New Roman"/>
                <w:sz w:val="24"/>
                <w:szCs w:val="24"/>
              </w:rPr>
              <w:t xml:space="preserve">I can follow the rules of good listeners. </w:t>
            </w:r>
          </w:p>
          <w:p w:rsidR="00D70CB9" w:rsidRDefault="00D70CB9" w:rsidP="00D70CB9">
            <w:pPr>
              <w:pStyle w:val="ListParagraph"/>
              <w:numPr>
                <w:ilvl w:val="0"/>
                <w:numId w:val="17"/>
              </w:numPr>
              <w:rPr>
                <w:rFonts w:ascii="Times New Roman" w:hAnsi="Times New Roman" w:cs="Times New Roman"/>
                <w:sz w:val="24"/>
                <w:szCs w:val="24"/>
              </w:rPr>
            </w:pPr>
            <w:r w:rsidRPr="00AE48AA">
              <w:rPr>
                <w:rFonts w:ascii="Times New Roman" w:hAnsi="Times New Roman" w:cs="Times New Roman"/>
                <w:sz w:val="24"/>
                <w:szCs w:val="24"/>
              </w:rPr>
              <w:t xml:space="preserve">I can ask and answer questions to gather information. </w:t>
            </w:r>
          </w:p>
          <w:p w:rsidR="00324F5D" w:rsidRPr="00AE48AA" w:rsidRDefault="00324F5D" w:rsidP="00D70CB9">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I can use drawings to show my thoughts and feelings. </w:t>
            </w:r>
          </w:p>
          <w:p w:rsidR="003F39B8" w:rsidRPr="00AE48AA" w:rsidRDefault="003F39B8" w:rsidP="003F39B8">
            <w:pPr>
              <w:rPr>
                <w:rFonts w:ascii="Times New Roman" w:hAnsi="Times New Roman" w:cs="Times New Roman"/>
                <w:sz w:val="24"/>
                <w:szCs w:val="24"/>
              </w:rPr>
            </w:pPr>
            <w:r w:rsidRPr="00AE48AA">
              <w:rPr>
                <w:rFonts w:ascii="Times New Roman" w:hAnsi="Times New Roman" w:cs="Times New Roman"/>
                <w:sz w:val="24"/>
                <w:szCs w:val="24"/>
              </w:rPr>
              <w:t>Instructional Plan:</w:t>
            </w:r>
          </w:p>
          <w:p w:rsidR="00D70CB9" w:rsidRDefault="00D70CB9" w:rsidP="003F39B8">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One: </w:t>
            </w:r>
          </w:p>
          <w:p w:rsidR="00D70CB9" w:rsidRPr="00AE48AA" w:rsidRDefault="00D70CB9" w:rsidP="00D70CB9">
            <w:pPr>
              <w:pStyle w:val="ListParagraph"/>
              <w:numPr>
                <w:ilvl w:val="0"/>
                <w:numId w:val="18"/>
              </w:numPr>
              <w:rPr>
                <w:rFonts w:ascii="Times New Roman" w:hAnsi="Times New Roman" w:cs="Times New Roman"/>
                <w:sz w:val="24"/>
                <w:szCs w:val="24"/>
              </w:rPr>
            </w:pPr>
            <w:r w:rsidRPr="00AE48AA">
              <w:rPr>
                <w:rFonts w:ascii="Times New Roman" w:hAnsi="Times New Roman" w:cs="Times New Roman"/>
                <w:sz w:val="24"/>
                <w:szCs w:val="24"/>
              </w:rPr>
              <w:t xml:space="preserve">Brainstorm ideas about what good listeners do when having a conversation with another person. This may include: maintaining eye contact, focusing on speaker’s words, keeping body still, and not interrupting a conversation. </w:t>
            </w:r>
            <w:r w:rsidR="00AE48AA" w:rsidRPr="00AE48AA">
              <w:rPr>
                <w:rFonts w:ascii="Times New Roman" w:hAnsi="Times New Roman" w:cs="Times New Roman"/>
                <w:sz w:val="24"/>
                <w:szCs w:val="24"/>
              </w:rPr>
              <w:t xml:space="preserve">Create a class chart of good rules for listening. </w:t>
            </w:r>
          </w:p>
          <w:p w:rsidR="00D70CB9" w:rsidRPr="00AE48AA" w:rsidRDefault="00D70CB9" w:rsidP="00D70CB9">
            <w:pPr>
              <w:pStyle w:val="ListParagraph"/>
              <w:numPr>
                <w:ilvl w:val="0"/>
                <w:numId w:val="18"/>
              </w:numPr>
              <w:rPr>
                <w:rFonts w:ascii="Times New Roman" w:hAnsi="Times New Roman" w:cs="Times New Roman"/>
                <w:sz w:val="24"/>
                <w:szCs w:val="24"/>
              </w:rPr>
            </w:pPr>
            <w:r w:rsidRPr="00AE48AA">
              <w:rPr>
                <w:rFonts w:ascii="Times New Roman" w:hAnsi="Times New Roman" w:cs="Times New Roman"/>
                <w:sz w:val="24"/>
                <w:szCs w:val="24"/>
                <w:u w:val="single"/>
              </w:rPr>
              <w:t>Modeling of Listening Behavior:</w:t>
            </w:r>
            <w:r w:rsidRPr="00AE48AA">
              <w:rPr>
                <w:rFonts w:ascii="Times New Roman" w:hAnsi="Times New Roman" w:cs="Times New Roman"/>
                <w:sz w:val="24"/>
                <w:szCs w:val="24"/>
              </w:rPr>
              <w:t xml:space="preserve"> The teacher will role play good listening scenarios with volunteer students. Ask: What is the listener doing well and what is he/she not doing well? Why is good listening important? </w:t>
            </w:r>
          </w:p>
          <w:p w:rsidR="00D70CB9" w:rsidRPr="00AE48AA" w:rsidRDefault="00D70CB9" w:rsidP="00D70CB9">
            <w:pPr>
              <w:pStyle w:val="ListParagraph"/>
              <w:numPr>
                <w:ilvl w:val="0"/>
                <w:numId w:val="18"/>
              </w:numPr>
              <w:rPr>
                <w:rFonts w:ascii="Times New Roman" w:hAnsi="Times New Roman" w:cs="Times New Roman"/>
                <w:sz w:val="24"/>
                <w:szCs w:val="24"/>
              </w:rPr>
            </w:pPr>
            <w:r w:rsidRPr="00AE48AA">
              <w:rPr>
                <w:rFonts w:ascii="Times New Roman" w:hAnsi="Times New Roman" w:cs="Times New Roman"/>
                <w:sz w:val="24"/>
                <w:szCs w:val="24"/>
                <w:u w:val="single"/>
              </w:rPr>
              <w:t>Pair/Share:</w:t>
            </w:r>
            <w:r w:rsidRPr="00AE48AA">
              <w:rPr>
                <w:rFonts w:ascii="Times New Roman" w:hAnsi="Times New Roman" w:cs="Times New Roman"/>
                <w:sz w:val="24"/>
                <w:szCs w:val="24"/>
              </w:rPr>
              <w:t xml:space="preserve"> </w:t>
            </w:r>
            <w:r w:rsidR="00AE48AA" w:rsidRPr="00AE48AA">
              <w:rPr>
                <w:rFonts w:ascii="Times New Roman" w:hAnsi="Times New Roman" w:cs="Times New Roman"/>
                <w:sz w:val="24"/>
                <w:szCs w:val="24"/>
              </w:rPr>
              <w:t xml:space="preserve"> Students are paired and then asked to engage in a conversation about themselves. </w:t>
            </w:r>
          </w:p>
          <w:p w:rsidR="00AE48AA" w:rsidRDefault="00AE48AA" w:rsidP="00D70CB9">
            <w:pPr>
              <w:pStyle w:val="ListParagraph"/>
              <w:numPr>
                <w:ilvl w:val="0"/>
                <w:numId w:val="18"/>
              </w:numPr>
              <w:rPr>
                <w:rFonts w:ascii="Times New Roman" w:hAnsi="Times New Roman" w:cs="Times New Roman"/>
                <w:sz w:val="24"/>
                <w:szCs w:val="24"/>
              </w:rPr>
            </w:pPr>
            <w:r w:rsidRPr="00AE48AA">
              <w:rPr>
                <w:rFonts w:ascii="Times New Roman" w:hAnsi="Times New Roman" w:cs="Times New Roman"/>
                <w:sz w:val="24"/>
                <w:szCs w:val="24"/>
                <w:u w:val="single"/>
              </w:rPr>
              <w:t>Friends Survey:</w:t>
            </w:r>
            <w:r w:rsidRPr="00AE48AA">
              <w:rPr>
                <w:rFonts w:ascii="Times New Roman" w:hAnsi="Times New Roman" w:cs="Times New Roman"/>
                <w:sz w:val="24"/>
                <w:szCs w:val="24"/>
              </w:rPr>
              <w:t xml:space="preserve">  Students will walk around the room and find friends that have similar interests and record information on their friendship survey. </w:t>
            </w:r>
          </w:p>
          <w:p w:rsidR="007D3AB9" w:rsidRDefault="00324F5D" w:rsidP="007D3AB9">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Two: </w:t>
            </w:r>
          </w:p>
          <w:p w:rsidR="00324F5D" w:rsidRPr="0038437D" w:rsidRDefault="00324F5D" w:rsidP="00324F5D">
            <w:pPr>
              <w:pStyle w:val="ListParagraph"/>
              <w:numPr>
                <w:ilvl w:val="0"/>
                <w:numId w:val="23"/>
              </w:numPr>
              <w:rPr>
                <w:rFonts w:ascii="Times New Roman" w:hAnsi="Times New Roman" w:cs="Times New Roman"/>
                <w:b/>
                <w:sz w:val="24"/>
                <w:szCs w:val="24"/>
                <w:u w:val="single"/>
              </w:rPr>
            </w:pPr>
            <w:r>
              <w:rPr>
                <w:rFonts w:ascii="Times New Roman" w:hAnsi="Times New Roman" w:cs="Times New Roman"/>
                <w:sz w:val="24"/>
                <w:szCs w:val="24"/>
              </w:rPr>
              <w:t>Refer to reading lesson for Day Two. (SL.1.5)</w:t>
            </w:r>
          </w:p>
          <w:p w:rsidR="0038437D" w:rsidRDefault="0038437D" w:rsidP="0038437D">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Three: </w:t>
            </w:r>
          </w:p>
          <w:p w:rsidR="0038437D" w:rsidRDefault="0038437D" w:rsidP="0038437D">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Refer to reading lesson for Day Three. (SL.1.5, SL.1.1b)</w:t>
            </w:r>
          </w:p>
          <w:p w:rsidR="00EA77E8" w:rsidRDefault="00EA77E8" w:rsidP="00EA77E8">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Four: </w:t>
            </w:r>
          </w:p>
          <w:p w:rsidR="00EA77E8" w:rsidRPr="00EA77E8" w:rsidRDefault="00EA77E8" w:rsidP="00EA77E8">
            <w:pPr>
              <w:pStyle w:val="ListParagraph"/>
              <w:numPr>
                <w:ilvl w:val="0"/>
                <w:numId w:val="23"/>
              </w:numPr>
              <w:rPr>
                <w:rFonts w:ascii="Times New Roman" w:hAnsi="Times New Roman" w:cs="Times New Roman"/>
                <w:b/>
                <w:sz w:val="24"/>
                <w:szCs w:val="24"/>
                <w:u w:val="single"/>
              </w:rPr>
            </w:pPr>
            <w:r>
              <w:rPr>
                <w:rFonts w:ascii="Times New Roman" w:hAnsi="Times New Roman" w:cs="Times New Roman"/>
                <w:sz w:val="24"/>
                <w:szCs w:val="24"/>
              </w:rPr>
              <w:t xml:space="preserve">Review the rules of good listening and how to be a good audience. </w:t>
            </w:r>
          </w:p>
          <w:p w:rsidR="00EA77E8" w:rsidRPr="00EA77E8" w:rsidRDefault="00EA77E8" w:rsidP="00EA77E8">
            <w:pPr>
              <w:pStyle w:val="ListParagraph"/>
              <w:numPr>
                <w:ilvl w:val="0"/>
                <w:numId w:val="23"/>
              </w:numPr>
              <w:rPr>
                <w:rFonts w:ascii="Times New Roman" w:hAnsi="Times New Roman" w:cs="Times New Roman"/>
                <w:b/>
                <w:sz w:val="24"/>
                <w:szCs w:val="24"/>
                <w:u w:val="single"/>
              </w:rPr>
            </w:pPr>
            <w:r>
              <w:rPr>
                <w:rFonts w:ascii="Times New Roman" w:hAnsi="Times New Roman" w:cs="Times New Roman"/>
                <w:sz w:val="24"/>
                <w:szCs w:val="24"/>
              </w:rPr>
              <w:t xml:space="preserve">Assign a facilitator for each table group and their role/responsibility for the group. </w:t>
            </w:r>
            <w:r w:rsidR="00B7039C">
              <w:rPr>
                <w:rFonts w:ascii="Times New Roman" w:hAnsi="Times New Roman" w:cs="Times New Roman"/>
                <w:sz w:val="24"/>
                <w:szCs w:val="24"/>
              </w:rPr>
              <w:t xml:space="preserve">Facilitators encourage turn taking and the asking of relevant questions. </w:t>
            </w:r>
          </w:p>
          <w:p w:rsidR="00FE7398" w:rsidRPr="00B7039C" w:rsidRDefault="00B7039C" w:rsidP="003F39B8">
            <w:pPr>
              <w:pStyle w:val="ListParagraph"/>
              <w:numPr>
                <w:ilvl w:val="0"/>
                <w:numId w:val="23"/>
              </w:numPr>
              <w:rPr>
                <w:rFonts w:ascii="Times New Roman" w:hAnsi="Times New Roman" w:cs="Times New Roman"/>
                <w:b/>
                <w:sz w:val="24"/>
                <w:szCs w:val="24"/>
                <w:u w:val="single"/>
              </w:rPr>
            </w:pPr>
            <w:r>
              <w:rPr>
                <w:rFonts w:ascii="Times New Roman" w:hAnsi="Times New Roman" w:cs="Times New Roman"/>
                <w:sz w:val="24"/>
                <w:szCs w:val="24"/>
              </w:rPr>
              <w:lastRenderedPageBreak/>
              <w:t xml:space="preserve">Sharing of Name Maps: Each child will be given the opportunity to share their name maps and explain the pictures and/or words chosen to describe themselves. The teacher should circulate and monitor each table group. </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AE48AA" w:rsidP="00AE48AA">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One: </w:t>
            </w:r>
          </w:p>
          <w:p w:rsidR="00AE48AA" w:rsidRPr="00927DB9" w:rsidRDefault="00AE48AA" w:rsidP="00AE48AA">
            <w:pPr>
              <w:pStyle w:val="ListParagraph"/>
              <w:numPr>
                <w:ilvl w:val="0"/>
                <w:numId w:val="19"/>
              </w:numPr>
              <w:rPr>
                <w:rFonts w:ascii="Times New Roman" w:hAnsi="Times New Roman" w:cs="Times New Roman"/>
                <w:sz w:val="24"/>
                <w:szCs w:val="24"/>
              </w:rPr>
            </w:pPr>
            <w:r w:rsidRPr="00927DB9">
              <w:rPr>
                <w:rFonts w:ascii="Times New Roman" w:hAnsi="Times New Roman" w:cs="Times New Roman"/>
                <w:sz w:val="24"/>
                <w:szCs w:val="24"/>
              </w:rPr>
              <w:t xml:space="preserve">Review anchor charts and discuss. </w:t>
            </w:r>
          </w:p>
          <w:p w:rsidR="00AE48AA" w:rsidRPr="00927DB9" w:rsidRDefault="00AE48AA" w:rsidP="00AE48AA">
            <w:pPr>
              <w:pStyle w:val="ListParagraph"/>
              <w:numPr>
                <w:ilvl w:val="0"/>
                <w:numId w:val="19"/>
              </w:numPr>
              <w:rPr>
                <w:rFonts w:ascii="Times New Roman" w:hAnsi="Times New Roman" w:cs="Times New Roman"/>
                <w:sz w:val="24"/>
                <w:szCs w:val="24"/>
              </w:rPr>
            </w:pPr>
            <w:r w:rsidRPr="00927DB9">
              <w:rPr>
                <w:rFonts w:ascii="Times New Roman" w:hAnsi="Times New Roman" w:cs="Times New Roman"/>
                <w:sz w:val="24"/>
                <w:szCs w:val="24"/>
              </w:rPr>
              <w:t xml:space="preserve">Students will copy one class rule and illustrate it. </w:t>
            </w:r>
          </w:p>
          <w:p w:rsidR="00AE48AA" w:rsidRDefault="00AE48AA" w:rsidP="00AE48AA">
            <w:pPr>
              <w:pStyle w:val="ListParagraph"/>
              <w:numPr>
                <w:ilvl w:val="0"/>
                <w:numId w:val="19"/>
              </w:numPr>
              <w:rPr>
                <w:rFonts w:ascii="Times New Roman" w:hAnsi="Times New Roman" w:cs="Times New Roman"/>
                <w:b/>
                <w:sz w:val="24"/>
                <w:szCs w:val="24"/>
              </w:rPr>
            </w:pPr>
            <w:r w:rsidRPr="00927DB9">
              <w:rPr>
                <w:rFonts w:ascii="Times New Roman" w:hAnsi="Times New Roman" w:cs="Times New Roman"/>
                <w:sz w:val="24"/>
                <w:szCs w:val="24"/>
              </w:rPr>
              <w:t>Stude</w:t>
            </w:r>
            <w:r w:rsidR="00927DB9" w:rsidRPr="00927DB9">
              <w:rPr>
                <w:rFonts w:ascii="Times New Roman" w:hAnsi="Times New Roman" w:cs="Times New Roman"/>
                <w:sz w:val="24"/>
                <w:szCs w:val="24"/>
              </w:rPr>
              <w:t>nts will take their friend survey home to discuss with their families.</w:t>
            </w:r>
            <w:r w:rsidR="00927DB9">
              <w:rPr>
                <w:rFonts w:ascii="Times New Roman" w:hAnsi="Times New Roman" w:cs="Times New Roman"/>
                <w:b/>
                <w:sz w:val="24"/>
                <w:szCs w:val="24"/>
              </w:rPr>
              <w:t xml:space="preserve"> </w:t>
            </w:r>
          </w:p>
          <w:p w:rsidR="00324F5D" w:rsidRDefault="00324F5D" w:rsidP="00324F5D">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Two: </w:t>
            </w:r>
          </w:p>
          <w:p w:rsidR="00E20FBB" w:rsidRPr="00E20FBB" w:rsidRDefault="00CD2B90" w:rsidP="00E20FBB">
            <w:pPr>
              <w:pStyle w:val="ListParagraph"/>
              <w:numPr>
                <w:ilvl w:val="0"/>
                <w:numId w:val="25"/>
              </w:numPr>
              <w:rPr>
                <w:rFonts w:ascii="Times New Roman" w:hAnsi="Times New Roman" w:cs="Times New Roman"/>
                <w:b/>
                <w:sz w:val="24"/>
                <w:szCs w:val="24"/>
                <w:u w:val="single"/>
              </w:rPr>
            </w:pPr>
            <w:r>
              <w:rPr>
                <w:rFonts w:ascii="Times New Roman" w:hAnsi="Times New Roman" w:cs="Times New Roman"/>
                <w:sz w:val="24"/>
                <w:szCs w:val="24"/>
              </w:rPr>
              <w:t xml:space="preserve">Review characteristics of a good citizen. </w:t>
            </w:r>
          </w:p>
          <w:p w:rsidR="00324F5D" w:rsidRPr="00324F5D" w:rsidRDefault="00324F5D" w:rsidP="00324F5D">
            <w:pPr>
              <w:pStyle w:val="ListParagraph"/>
              <w:numPr>
                <w:ilvl w:val="0"/>
                <w:numId w:val="24"/>
              </w:numPr>
              <w:rPr>
                <w:rFonts w:ascii="Times New Roman" w:hAnsi="Times New Roman" w:cs="Times New Roman"/>
                <w:b/>
                <w:sz w:val="24"/>
                <w:szCs w:val="24"/>
                <w:u w:val="single"/>
              </w:rPr>
            </w:pPr>
            <w:r>
              <w:rPr>
                <w:rFonts w:ascii="Times New Roman" w:hAnsi="Times New Roman" w:cs="Times New Roman"/>
                <w:sz w:val="24"/>
                <w:szCs w:val="24"/>
              </w:rPr>
              <w:t xml:space="preserve">Share student entries for class book about good citizenship. </w:t>
            </w:r>
          </w:p>
          <w:p w:rsidR="00E20FBB" w:rsidRDefault="00E20FBB" w:rsidP="00E20FBB">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Three: </w:t>
            </w:r>
          </w:p>
          <w:p w:rsidR="00E20FBB" w:rsidRDefault="00E20FBB" w:rsidP="00E20FBB">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Social Studies page 44, Lesson Four review summary.</w:t>
            </w:r>
          </w:p>
          <w:p w:rsidR="00B7039C" w:rsidRDefault="00B7039C" w:rsidP="00B7039C">
            <w:pPr>
              <w:rPr>
                <w:rFonts w:ascii="Times New Roman" w:hAnsi="Times New Roman" w:cs="Times New Roman"/>
                <w:b/>
                <w:sz w:val="24"/>
                <w:szCs w:val="24"/>
                <w:u w:val="single"/>
              </w:rPr>
            </w:pPr>
            <w:r>
              <w:rPr>
                <w:rFonts w:ascii="Times New Roman" w:hAnsi="Times New Roman" w:cs="Times New Roman"/>
                <w:b/>
                <w:sz w:val="24"/>
                <w:szCs w:val="24"/>
                <w:u w:val="single"/>
              </w:rPr>
              <w:t xml:space="preserve">Day Four: </w:t>
            </w:r>
          </w:p>
          <w:p w:rsidR="00B7039C" w:rsidRPr="00B7039C" w:rsidRDefault="00B7039C" w:rsidP="00B7039C">
            <w:pPr>
              <w:pStyle w:val="ListParagraph"/>
              <w:numPr>
                <w:ilvl w:val="0"/>
                <w:numId w:val="24"/>
              </w:numPr>
              <w:rPr>
                <w:rFonts w:ascii="Times New Roman" w:hAnsi="Times New Roman" w:cs="Times New Roman"/>
                <w:b/>
                <w:sz w:val="24"/>
                <w:szCs w:val="24"/>
                <w:u w:val="single"/>
              </w:rPr>
            </w:pPr>
            <w:r>
              <w:rPr>
                <w:rFonts w:ascii="Times New Roman" w:hAnsi="Times New Roman" w:cs="Times New Roman"/>
                <w:sz w:val="24"/>
                <w:szCs w:val="24"/>
              </w:rPr>
              <w:t xml:space="preserve">Students will perform their good citizen songs for another classroom. </w:t>
            </w:r>
          </w:p>
          <w:p w:rsidR="00B7039C" w:rsidRPr="00B7039C" w:rsidRDefault="00B7039C" w:rsidP="00B7039C">
            <w:pPr>
              <w:rPr>
                <w:rFonts w:ascii="Times New Roman" w:hAnsi="Times New Roman" w:cs="Times New Roman"/>
                <w:b/>
                <w:sz w:val="24"/>
                <w:szCs w:val="24"/>
                <w:u w:val="single"/>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8749A6" w:rsidP="008749A6">
            <w:pPr>
              <w:rPr>
                <w:rFonts w:ascii="Times New Roman" w:hAnsi="Times New Roman" w:cs="Times New Roman"/>
                <w:b/>
                <w:sz w:val="24"/>
                <w:szCs w:val="24"/>
              </w:rPr>
            </w:pPr>
            <w:r>
              <w:rPr>
                <w:rFonts w:ascii="Times New Roman" w:hAnsi="Times New Roman" w:cs="Times New Roman"/>
                <w:b/>
                <w:sz w:val="24"/>
                <w:szCs w:val="24"/>
              </w:rPr>
              <w:t xml:space="preserve">Students will be given a folded sheet of paper on which they will illustrate one good rule of behavior and one poor example of behavior. Students will write an explanation for each picture. </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581927" w:rsidP="00581927">
            <w:pPr>
              <w:rPr>
                <w:rFonts w:ascii="Times New Roman" w:hAnsi="Times New Roman" w:cs="Times New Roman"/>
                <w:b/>
                <w:sz w:val="24"/>
                <w:szCs w:val="24"/>
              </w:rPr>
            </w:pPr>
            <w:r>
              <w:rPr>
                <w:rFonts w:ascii="Times New Roman" w:hAnsi="Times New Roman" w:cs="Times New Roman"/>
                <w:b/>
                <w:sz w:val="24"/>
                <w:szCs w:val="24"/>
              </w:rPr>
              <w:t>Students will be given a folded sheet of paper on which they will illustrate one good rule of behavior and one poor example of behavior. Students will write an explanation for each picture.</w:t>
            </w:r>
          </w:p>
        </w:tc>
        <w:tc>
          <w:tcPr>
            <w:tcW w:w="3672" w:type="dxa"/>
            <w:shd w:val="clear" w:color="auto" w:fill="FFFFFF" w:themeFill="background1"/>
          </w:tcPr>
          <w:p w:rsidR="0007242D" w:rsidRDefault="00581927" w:rsidP="00581927">
            <w:pPr>
              <w:rPr>
                <w:rFonts w:ascii="Times New Roman" w:hAnsi="Times New Roman" w:cs="Times New Roman"/>
                <w:b/>
                <w:sz w:val="24"/>
                <w:szCs w:val="24"/>
              </w:rPr>
            </w:pPr>
            <w:r>
              <w:rPr>
                <w:rFonts w:ascii="Times New Roman" w:hAnsi="Times New Roman" w:cs="Times New Roman"/>
                <w:b/>
                <w:sz w:val="24"/>
                <w:szCs w:val="24"/>
              </w:rPr>
              <w:t xml:space="preserve">Students will be asked to draw a picture of an example of good behavior and poor behavior.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581927" w:rsidRPr="00D7779B" w:rsidRDefault="00581927" w:rsidP="008C13D7">
            <w:pPr>
              <w:rPr>
                <w:rFonts w:ascii="Times New Roman" w:hAnsi="Times New Roman" w:cs="Times New Roman"/>
                <w:b/>
                <w:sz w:val="24"/>
                <w:szCs w:val="24"/>
              </w:rPr>
            </w:pPr>
            <w:r>
              <w:rPr>
                <w:rFonts w:ascii="Times New Roman" w:hAnsi="Times New Roman" w:cs="Times New Roman"/>
                <w:b/>
                <w:sz w:val="24"/>
                <w:szCs w:val="24"/>
              </w:rPr>
              <w:t xml:space="preserve">Students will be given pictures of students following classroom rules or not following classroom rules and they must decide which behaviors are appropriate and which are not.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6FE" w:rsidRDefault="00C476FE" w:rsidP="00D7779B">
      <w:pPr>
        <w:spacing w:after="0" w:line="240" w:lineRule="auto"/>
      </w:pPr>
      <w:r>
        <w:separator/>
      </w:r>
    </w:p>
  </w:endnote>
  <w:endnote w:type="continuationSeparator" w:id="0">
    <w:p w:rsidR="00C476FE" w:rsidRDefault="00C476F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6FE" w:rsidRDefault="00C476FE" w:rsidP="00D7779B">
      <w:pPr>
        <w:spacing w:after="0" w:line="240" w:lineRule="auto"/>
      </w:pPr>
      <w:r>
        <w:separator/>
      </w:r>
    </w:p>
  </w:footnote>
  <w:footnote w:type="continuationSeparator" w:id="0">
    <w:p w:rsidR="00C476FE" w:rsidRDefault="00C476F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1D9"/>
    <w:multiLevelType w:val="hybridMultilevel"/>
    <w:tmpl w:val="69904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D5DFD"/>
    <w:multiLevelType w:val="hybridMultilevel"/>
    <w:tmpl w:val="04DE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846AD"/>
    <w:multiLevelType w:val="hybridMultilevel"/>
    <w:tmpl w:val="2266E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012FC"/>
    <w:multiLevelType w:val="hybridMultilevel"/>
    <w:tmpl w:val="1ABA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8D2242"/>
    <w:multiLevelType w:val="hybridMultilevel"/>
    <w:tmpl w:val="FA1CC0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6F0D2B"/>
    <w:multiLevelType w:val="hybridMultilevel"/>
    <w:tmpl w:val="D620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BC4EFC"/>
    <w:multiLevelType w:val="hybridMultilevel"/>
    <w:tmpl w:val="9B989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185797"/>
    <w:multiLevelType w:val="hybridMultilevel"/>
    <w:tmpl w:val="F7D2C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D587557"/>
    <w:multiLevelType w:val="hybridMultilevel"/>
    <w:tmpl w:val="9EC67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FC07FC"/>
    <w:multiLevelType w:val="hybridMultilevel"/>
    <w:tmpl w:val="E290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B694D"/>
    <w:multiLevelType w:val="hybridMultilevel"/>
    <w:tmpl w:val="D7C666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4050F61"/>
    <w:multiLevelType w:val="hybridMultilevel"/>
    <w:tmpl w:val="FF5C0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30E84"/>
    <w:multiLevelType w:val="hybridMultilevel"/>
    <w:tmpl w:val="66986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DC6466"/>
    <w:multiLevelType w:val="hybridMultilevel"/>
    <w:tmpl w:val="F6E4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767AE"/>
    <w:multiLevelType w:val="hybridMultilevel"/>
    <w:tmpl w:val="300451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261119"/>
    <w:multiLevelType w:val="hybridMultilevel"/>
    <w:tmpl w:val="4E521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9B7E8B"/>
    <w:multiLevelType w:val="hybridMultilevel"/>
    <w:tmpl w:val="EF38D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D34DB9"/>
    <w:multiLevelType w:val="hybridMultilevel"/>
    <w:tmpl w:val="3984CF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83368E"/>
    <w:multiLevelType w:val="hybridMultilevel"/>
    <w:tmpl w:val="00DAF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AC4F7F"/>
    <w:multiLevelType w:val="hybridMultilevel"/>
    <w:tmpl w:val="EBF49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3C7DCE"/>
    <w:multiLevelType w:val="hybridMultilevel"/>
    <w:tmpl w:val="2F9C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1E020B"/>
    <w:multiLevelType w:val="hybridMultilevel"/>
    <w:tmpl w:val="052A5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AA7BAF"/>
    <w:multiLevelType w:val="hybridMultilevel"/>
    <w:tmpl w:val="4AC0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344E6"/>
    <w:multiLevelType w:val="hybridMultilevel"/>
    <w:tmpl w:val="C3341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07727C"/>
    <w:multiLevelType w:val="hybridMultilevel"/>
    <w:tmpl w:val="9BD6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C4791D"/>
    <w:multiLevelType w:val="hybridMultilevel"/>
    <w:tmpl w:val="B0484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BF1C6E"/>
    <w:multiLevelType w:val="hybridMultilevel"/>
    <w:tmpl w:val="D0782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3"/>
  </w:num>
  <w:num w:numId="4">
    <w:abstractNumId w:val="20"/>
  </w:num>
  <w:num w:numId="5">
    <w:abstractNumId w:val="23"/>
  </w:num>
  <w:num w:numId="6">
    <w:abstractNumId w:val="27"/>
  </w:num>
  <w:num w:numId="7">
    <w:abstractNumId w:val="5"/>
  </w:num>
  <w:num w:numId="8">
    <w:abstractNumId w:val="9"/>
  </w:num>
  <w:num w:numId="9">
    <w:abstractNumId w:val="1"/>
  </w:num>
  <w:num w:numId="10">
    <w:abstractNumId w:val="25"/>
  </w:num>
  <w:num w:numId="11">
    <w:abstractNumId w:val="22"/>
  </w:num>
  <w:num w:numId="12">
    <w:abstractNumId w:val="24"/>
  </w:num>
  <w:num w:numId="13">
    <w:abstractNumId w:val="19"/>
  </w:num>
  <w:num w:numId="14">
    <w:abstractNumId w:val="26"/>
  </w:num>
  <w:num w:numId="15">
    <w:abstractNumId w:val="8"/>
  </w:num>
  <w:num w:numId="16">
    <w:abstractNumId w:val="15"/>
  </w:num>
  <w:num w:numId="17">
    <w:abstractNumId w:val="11"/>
  </w:num>
  <w:num w:numId="18">
    <w:abstractNumId w:val="6"/>
  </w:num>
  <w:num w:numId="19">
    <w:abstractNumId w:val="10"/>
  </w:num>
  <w:num w:numId="20">
    <w:abstractNumId w:val="14"/>
  </w:num>
  <w:num w:numId="21">
    <w:abstractNumId w:val="17"/>
  </w:num>
  <w:num w:numId="22">
    <w:abstractNumId w:val="4"/>
  </w:num>
  <w:num w:numId="23">
    <w:abstractNumId w:val="0"/>
  </w:num>
  <w:num w:numId="24">
    <w:abstractNumId w:val="12"/>
  </w:num>
  <w:num w:numId="25">
    <w:abstractNumId w:val="3"/>
  </w:num>
  <w:num w:numId="26">
    <w:abstractNumId w:val="7"/>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5C1F"/>
    <w:rsid w:val="0007242D"/>
    <w:rsid w:val="00132679"/>
    <w:rsid w:val="001D1CE1"/>
    <w:rsid w:val="00224A5F"/>
    <w:rsid w:val="002624C2"/>
    <w:rsid w:val="0028190D"/>
    <w:rsid w:val="00324F5D"/>
    <w:rsid w:val="0038437D"/>
    <w:rsid w:val="003A3E31"/>
    <w:rsid w:val="003B147A"/>
    <w:rsid w:val="003D7D31"/>
    <w:rsid w:val="003F39B8"/>
    <w:rsid w:val="00436A68"/>
    <w:rsid w:val="004A1383"/>
    <w:rsid w:val="004B658C"/>
    <w:rsid w:val="0051657B"/>
    <w:rsid w:val="00516E1D"/>
    <w:rsid w:val="00570FB8"/>
    <w:rsid w:val="00581927"/>
    <w:rsid w:val="005C4CBE"/>
    <w:rsid w:val="005E63A0"/>
    <w:rsid w:val="0062343F"/>
    <w:rsid w:val="00643719"/>
    <w:rsid w:val="006440EC"/>
    <w:rsid w:val="006634FE"/>
    <w:rsid w:val="006A0ACD"/>
    <w:rsid w:val="006F794C"/>
    <w:rsid w:val="00700892"/>
    <w:rsid w:val="007B5BA9"/>
    <w:rsid w:val="007D3AB9"/>
    <w:rsid w:val="008749A6"/>
    <w:rsid w:val="008C13D7"/>
    <w:rsid w:val="00927DB9"/>
    <w:rsid w:val="009B085C"/>
    <w:rsid w:val="009F6153"/>
    <w:rsid w:val="00A90A8F"/>
    <w:rsid w:val="00AE48AA"/>
    <w:rsid w:val="00B7039C"/>
    <w:rsid w:val="00BD7AA2"/>
    <w:rsid w:val="00C179BA"/>
    <w:rsid w:val="00C476FE"/>
    <w:rsid w:val="00C92D93"/>
    <w:rsid w:val="00CB4CBE"/>
    <w:rsid w:val="00CD2B90"/>
    <w:rsid w:val="00CD5617"/>
    <w:rsid w:val="00CF1291"/>
    <w:rsid w:val="00D57924"/>
    <w:rsid w:val="00D70CB9"/>
    <w:rsid w:val="00D7779B"/>
    <w:rsid w:val="00D801CF"/>
    <w:rsid w:val="00DD6FE2"/>
    <w:rsid w:val="00E20FBB"/>
    <w:rsid w:val="00EA77E8"/>
    <w:rsid w:val="00F3123C"/>
    <w:rsid w:val="00F734C1"/>
    <w:rsid w:val="00FA41A8"/>
    <w:rsid w:val="00FD4232"/>
    <w:rsid w:val="00FE4609"/>
    <w:rsid w:val="00FE5660"/>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2136</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Denia</cp:lastModifiedBy>
  <cp:revision>2</cp:revision>
  <cp:lastPrinted>2012-05-01T14:47:00Z</cp:lastPrinted>
  <dcterms:created xsi:type="dcterms:W3CDTF">2012-06-26T17:47:00Z</dcterms:created>
  <dcterms:modified xsi:type="dcterms:W3CDTF">2012-06-26T17:47:00Z</dcterms:modified>
</cp:coreProperties>
</file>